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1B569" w14:textId="77777777" w:rsidR="00672C44" w:rsidRPr="00672C44" w:rsidRDefault="00672C44" w:rsidP="00672C44">
      <w:pPr>
        <w:pStyle w:val="NormalWeb"/>
        <w:jc w:val="center"/>
        <w:rPr>
          <w:b/>
          <w:sz w:val="32"/>
          <w:szCs w:val="32"/>
        </w:rPr>
      </w:pPr>
      <w:r w:rsidRPr="00672C44">
        <w:rPr>
          <w:b/>
          <w:sz w:val="32"/>
          <w:szCs w:val="32"/>
        </w:rPr>
        <w:t>Course Syllabus</w:t>
      </w:r>
    </w:p>
    <w:p w14:paraId="796954E2" w14:textId="77777777" w:rsidR="00672C44" w:rsidRPr="00672C44" w:rsidRDefault="00672C44" w:rsidP="00672C44">
      <w:pPr>
        <w:pStyle w:val="NormalWeb"/>
        <w:spacing w:before="0" w:beforeAutospacing="0" w:after="0" w:afterAutospacing="0"/>
        <w:contextualSpacing/>
        <w:jc w:val="center"/>
      </w:pPr>
      <w:r w:rsidRPr="00672C44">
        <w:rPr>
          <w:bCs/>
        </w:rPr>
        <w:t>Freshman Composition English 101, Section 35187</w:t>
      </w:r>
    </w:p>
    <w:p w14:paraId="58EA56D7" w14:textId="77777777" w:rsidR="00672C44" w:rsidRPr="00672C44" w:rsidRDefault="00672C44" w:rsidP="00672C44">
      <w:pPr>
        <w:contextualSpacing/>
        <w:jc w:val="center"/>
        <w:rPr>
          <w:rFonts w:ascii="Times New Roman" w:hAnsi="Times New Roman" w:cs="Times New Roman"/>
        </w:rPr>
      </w:pPr>
      <w:r w:rsidRPr="00672C44">
        <w:rPr>
          <w:rFonts w:ascii="Times New Roman" w:hAnsi="Times New Roman" w:cs="Times New Roman"/>
          <w:bCs/>
        </w:rPr>
        <w:t>Meeting M/W 12:30-1:45 in 3-204.</w:t>
      </w:r>
    </w:p>
    <w:p w14:paraId="31124FF2" w14:textId="77777777" w:rsidR="00672C44" w:rsidRPr="00672C44" w:rsidRDefault="00672C44" w:rsidP="00672C44">
      <w:pPr>
        <w:contextualSpacing/>
        <w:jc w:val="center"/>
        <w:rPr>
          <w:rFonts w:ascii="Times New Roman" w:hAnsi="Times New Roman" w:cs="Times New Roman"/>
        </w:rPr>
      </w:pPr>
      <w:r w:rsidRPr="00672C44">
        <w:rPr>
          <w:rFonts w:ascii="Times New Roman" w:hAnsi="Times New Roman" w:cs="Times New Roman"/>
          <w:bCs/>
        </w:rPr>
        <w:t>3 Credit Hours</w:t>
      </w:r>
    </w:p>
    <w:p w14:paraId="2691C896" w14:textId="77777777" w:rsidR="00672C44" w:rsidRPr="00672C44" w:rsidRDefault="00672C44" w:rsidP="00672C44">
      <w:pPr>
        <w:contextualSpacing/>
        <w:jc w:val="center"/>
        <w:rPr>
          <w:rFonts w:ascii="Times New Roman" w:hAnsi="Times New Roman" w:cs="Times New Roman"/>
        </w:rPr>
      </w:pPr>
      <w:r w:rsidRPr="00672C44">
        <w:rPr>
          <w:rFonts w:ascii="Times New Roman" w:hAnsi="Times New Roman" w:cs="Times New Roman"/>
          <w:bCs/>
        </w:rPr>
        <w:t>Fall 2018</w:t>
      </w:r>
    </w:p>
    <w:p w14:paraId="41C8FBE2"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INSTRUCTOR: Dr. Karen Palmer</w:t>
      </w:r>
    </w:p>
    <w:p w14:paraId="5673DB53"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Office 3-247</w:t>
      </w:r>
    </w:p>
    <w:p w14:paraId="35B1F14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Office Hours: Monday and Wednesday 9-9:30 am and 2-4:00 pm</w:t>
      </w:r>
    </w:p>
    <w:p w14:paraId="0681B00C"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 xml:space="preserve">Karen can also be contacted via the </w:t>
      </w:r>
      <w:hyperlink r:id="rId5" w:history="1">
        <w:r w:rsidRPr="00672C44">
          <w:rPr>
            <w:rFonts w:ascii="Times New Roman" w:hAnsi="Times New Roman" w:cs="Times New Roman"/>
            <w:i/>
            <w:iCs/>
            <w:color w:val="0000FF"/>
            <w:u w:val="single"/>
          </w:rPr>
          <w:t>Questions for Karen</w:t>
        </w:r>
      </w:hyperlink>
      <w:r w:rsidRPr="00672C44">
        <w:rPr>
          <w:rFonts w:ascii="Times New Roman" w:hAnsi="Times New Roman" w:cs="Times New Roman"/>
          <w:i/>
          <w:iCs/>
        </w:rPr>
        <w:t xml:space="preserve"> forum or the Canvas Inbox. Questions posted M-</w:t>
      </w:r>
      <w:proofErr w:type="spellStart"/>
      <w:r w:rsidRPr="00672C44">
        <w:rPr>
          <w:rFonts w:ascii="Times New Roman" w:hAnsi="Times New Roman" w:cs="Times New Roman"/>
          <w:i/>
          <w:iCs/>
        </w:rPr>
        <w:t>Th</w:t>
      </w:r>
      <w:proofErr w:type="spellEnd"/>
      <w:r w:rsidRPr="00672C44">
        <w:rPr>
          <w:rFonts w:ascii="Times New Roman" w:hAnsi="Times New Roman" w:cs="Times New Roman"/>
          <w:i/>
          <w:iCs/>
        </w:rPr>
        <w:t xml:space="preserve"> will be answered within 24 hours.</w:t>
      </w:r>
      <w:r w:rsidRPr="00672C44">
        <w:rPr>
          <w:rFonts w:ascii="Times New Roman" w:hAnsi="Times New Roman" w:cs="Times New Roman"/>
        </w:rPr>
        <w:t xml:space="preserve"> </w:t>
      </w:r>
    </w:p>
    <w:p w14:paraId="384B76E1"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 xml:space="preserve">See </w:t>
      </w:r>
      <w:hyperlink r:id="rId6" w:history="1">
        <w:r w:rsidRPr="00672C44">
          <w:rPr>
            <w:rFonts w:ascii="Times New Roman" w:hAnsi="Times New Roman" w:cs="Times New Roman"/>
            <w:b/>
            <w:bCs/>
            <w:color w:val="0000FF"/>
            <w:u w:val="single"/>
          </w:rPr>
          <w:t>Class Calendar/Assignment Checklist</w:t>
        </w:r>
      </w:hyperlink>
      <w:r w:rsidRPr="00672C44">
        <w:rPr>
          <w:rFonts w:ascii="Times New Roman" w:hAnsi="Times New Roman" w:cs="Times New Roman"/>
          <w:b/>
          <w:bCs/>
        </w:rPr>
        <w:t xml:space="preserve"> for a checklist of assignments. </w:t>
      </w:r>
    </w:p>
    <w:p w14:paraId="421C6A42"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This </w:t>
      </w:r>
      <w:hyperlink r:id="rId7" w:history="1">
        <w:r w:rsidRPr="00672C44">
          <w:rPr>
            <w:rFonts w:ascii="Times New Roman" w:hAnsi="Times New Roman" w:cs="Times New Roman"/>
            <w:color w:val="0000FF"/>
            <w:u w:val="single"/>
          </w:rPr>
          <w:t xml:space="preserve">course syllabus </w:t>
        </w:r>
      </w:hyperlink>
      <w:r w:rsidRPr="00672C44">
        <w:rPr>
          <w:rFonts w:ascii="Times New Roman" w:hAnsi="Times New Roman" w:cs="Times New Roman"/>
        </w:rPr>
        <w:t>along with the </w:t>
      </w:r>
      <w:hyperlink r:id="rId8" w:history="1">
        <w:r w:rsidRPr="00672C44">
          <w:rPr>
            <w:rFonts w:ascii="Times New Roman" w:hAnsi="Times New Roman" w:cs="Times New Roman"/>
            <w:color w:val="0000FF"/>
            <w:u w:val="single"/>
          </w:rPr>
          <w:t xml:space="preserve">Class Calendar &amp; Assignment Checklist </w:t>
        </w:r>
      </w:hyperlink>
      <w:r w:rsidRPr="00672C44">
        <w:rPr>
          <w:rFonts w:ascii="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9" w:history="1">
        <w:r w:rsidRPr="00672C44">
          <w:rPr>
            <w:rFonts w:ascii="Times New Roman" w:hAnsi="Times New Roman" w:cs="Times New Roman"/>
            <w:color w:val="0000FF"/>
            <w:u w:val="single"/>
          </w:rPr>
          <w:t>YC Code of Conduct</w:t>
        </w:r>
      </w:hyperlink>
      <w:r w:rsidRPr="00672C44">
        <w:rPr>
          <w:rFonts w:ascii="Times New Roman" w:hAnsi="Times New Roman" w:cs="Times New Roman"/>
          <w:u w:val="single"/>
        </w:rPr>
        <w:t>.</w:t>
      </w:r>
    </w:p>
    <w:p w14:paraId="57253B9E"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PREREQUISITES &amp; TECHNOLOGY REQUIREMENTS</w:t>
      </w:r>
    </w:p>
    <w:p w14:paraId="4A6D0DD7" w14:textId="77777777" w:rsidR="00672C44" w:rsidRPr="00672C44" w:rsidRDefault="00672C44" w:rsidP="00672C44">
      <w:pPr>
        <w:numPr>
          <w:ilvl w:val="0"/>
          <w:numId w:val="15"/>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 xml:space="preserve">Satisfactory score on the English skills assessment or a grade of "C" or better in ENG 100. </w:t>
      </w:r>
    </w:p>
    <w:p w14:paraId="54B8CB18" w14:textId="77777777" w:rsidR="00672C44" w:rsidRPr="00672C44" w:rsidRDefault="00672C44" w:rsidP="00672C44">
      <w:pPr>
        <w:numPr>
          <w:ilvl w:val="0"/>
          <w:numId w:val="15"/>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 xml:space="preserve">In addition, students taking an online course should have a basic knowledge of computer and internet skills. Click </w:t>
      </w:r>
      <w:hyperlink r:id="rId10" w:history="1">
        <w:r w:rsidRPr="00672C44">
          <w:rPr>
            <w:rFonts w:ascii="Times New Roman" w:eastAsia="Times New Roman" w:hAnsi="Times New Roman" w:cs="Times New Roman"/>
            <w:color w:val="0000FF"/>
            <w:u w:val="single"/>
          </w:rPr>
          <w:t>HERE</w:t>
        </w:r>
      </w:hyperlink>
      <w:r w:rsidRPr="00672C44">
        <w:rPr>
          <w:rFonts w:ascii="Times New Roman" w:eastAsia="Times New Roman" w:hAnsi="Times New Roman" w:cs="Times New Roman"/>
        </w:rPr>
        <w:t xml:space="preserve"> for a good reference. </w:t>
      </w:r>
    </w:p>
    <w:p w14:paraId="50543754" w14:textId="77777777" w:rsidR="00672C44" w:rsidRPr="00672C44" w:rsidRDefault="00672C44" w:rsidP="00672C44">
      <w:pPr>
        <w:numPr>
          <w:ilvl w:val="0"/>
          <w:numId w:val="15"/>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 xml:space="preserve">Microsoft Word is REQUIRED for assignment submission for this course, so you must be able to use Word for document creation. You can use any version of Microsoft Word, including the FREE version for students offered through Office 365. </w:t>
      </w:r>
    </w:p>
    <w:p w14:paraId="49DB62AA" w14:textId="77777777" w:rsidR="00672C44" w:rsidRPr="00672C44" w:rsidRDefault="00672C44" w:rsidP="00672C44">
      <w:pPr>
        <w:numPr>
          <w:ilvl w:val="0"/>
          <w:numId w:val="15"/>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 xml:space="preserve">Students taking this ENG 101 course online should have access to the internet, including an updated browser. Basic requirements to use Canvas can be found </w:t>
      </w:r>
      <w:hyperlink r:id="rId11" w:history="1">
        <w:r w:rsidRPr="00672C44">
          <w:rPr>
            <w:rFonts w:ascii="Times New Roman" w:eastAsia="Times New Roman" w:hAnsi="Times New Roman" w:cs="Times New Roman"/>
            <w:color w:val="0000FF"/>
            <w:u w:val="single"/>
          </w:rPr>
          <w:t>HERE</w:t>
        </w:r>
      </w:hyperlink>
      <w:r w:rsidRPr="00672C44">
        <w:rPr>
          <w:rFonts w:ascii="Times New Roman" w:eastAsia="Times New Roman" w:hAnsi="Times New Roman" w:cs="Times New Roman"/>
        </w:rPr>
        <w:t xml:space="preserve">. </w:t>
      </w:r>
    </w:p>
    <w:p w14:paraId="0064E2BD"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REQUIRED MATERIALS:</w:t>
      </w:r>
    </w:p>
    <w:p w14:paraId="395B0B02" w14:textId="77777777" w:rsidR="00672C44" w:rsidRPr="00672C44" w:rsidRDefault="00672C44" w:rsidP="00672C44">
      <w:pPr>
        <w:numPr>
          <w:ilvl w:val="0"/>
          <w:numId w:val="16"/>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Online Access to MH Connect is REQUIRED for this course. You may purchase the latest version of our text and the online component online through the McGraw-Hill Connect Tab.</w:t>
      </w:r>
    </w:p>
    <w:p w14:paraId="74C214DB" w14:textId="77777777" w:rsidR="00672C44" w:rsidRPr="00672C44" w:rsidRDefault="00672C44" w:rsidP="00672C44">
      <w:pPr>
        <w:numPr>
          <w:ilvl w:val="0"/>
          <w:numId w:val="16"/>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All other reading assignments linked in the course (free resources accessible online) are considered required.</w:t>
      </w:r>
    </w:p>
    <w:p w14:paraId="54A70893" w14:textId="77777777" w:rsidR="00672C44" w:rsidRPr="00672C44" w:rsidRDefault="00672C44" w:rsidP="00672C44">
      <w:pPr>
        <w:numPr>
          <w:ilvl w:val="0"/>
          <w:numId w:val="16"/>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 xml:space="preserve">Optional: You may purchase a physical copy of </w:t>
      </w:r>
      <w:r w:rsidRPr="00672C44">
        <w:rPr>
          <w:rFonts w:ascii="Times New Roman" w:eastAsia="Times New Roman" w:hAnsi="Times New Roman" w:cs="Times New Roman"/>
          <w:i/>
          <w:iCs/>
        </w:rPr>
        <w:t>A Writer's Resource</w:t>
      </w:r>
      <w:r w:rsidRPr="00672C44">
        <w:rPr>
          <w:rFonts w:ascii="Times New Roman" w:eastAsia="Times New Roman" w:hAnsi="Times New Roman" w:cs="Times New Roman"/>
        </w:rPr>
        <w:t xml:space="preserve"> as a reference from the YC Bookstore or find an older version online to save money. (ISBN: 9780078036187)</w:t>
      </w:r>
    </w:p>
    <w:p w14:paraId="2700C25A" w14:textId="77777777" w:rsidR="00672C44" w:rsidRPr="00672C44" w:rsidRDefault="00672C44" w:rsidP="00672C44">
      <w:pPr>
        <w:numPr>
          <w:ilvl w:val="0"/>
          <w:numId w:val="16"/>
        </w:numPr>
        <w:spacing w:before="100" w:beforeAutospacing="1" w:after="100" w:afterAutospacing="1"/>
        <w:rPr>
          <w:rFonts w:ascii="Times New Roman" w:eastAsia="Times New Roman" w:hAnsi="Times New Roman" w:cs="Times New Roman"/>
        </w:rPr>
      </w:pPr>
      <w:r w:rsidRPr="00672C44">
        <w:rPr>
          <w:rFonts w:ascii="Times New Roman" w:eastAsia="Times New Roman" w:hAnsi="Times New Roman" w:cs="Times New Roman"/>
        </w:rPr>
        <w:t>Not having a book or Connect access within the first week of class may result in being dropped from the class.  NO EXCEPTIONS!!! It is YOUR responsibility to have all required materials for this course on time.</w:t>
      </w:r>
    </w:p>
    <w:p w14:paraId="632CAD17" w14:textId="77777777" w:rsidR="00672C44" w:rsidRDefault="00672C44">
      <w:pPr>
        <w:rPr>
          <w:rFonts w:ascii="Times New Roman" w:eastAsia="Times New Roman" w:hAnsi="Times New Roman" w:cs="Times New Roman"/>
          <w:b/>
          <w:bCs/>
        </w:rPr>
      </w:pPr>
      <w:r>
        <w:rPr>
          <w:rFonts w:ascii="Times New Roman" w:eastAsia="Times New Roman" w:hAnsi="Times New Roman" w:cs="Times New Roman"/>
          <w:b/>
          <w:bCs/>
        </w:rPr>
        <w:br w:type="page"/>
      </w:r>
    </w:p>
    <w:p w14:paraId="43F9469D"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lastRenderedPageBreak/>
        <w:t>COURSE INFORMATION</w:t>
      </w:r>
    </w:p>
    <w:p w14:paraId="4D16C728" w14:textId="77777777" w:rsidR="00672C44" w:rsidRPr="00672C44" w:rsidRDefault="00672C44" w:rsidP="00672C44">
      <w:pPr>
        <w:spacing w:before="100" w:beforeAutospacing="1" w:after="100" w:afterAutospacing="1"/>
        <w:rPr>
          <w:rFonts w:ascii="Times New Roman" w:hAnsi="Times New Roman" w:cs="Times New Roman"/>
        </w:rPr>
      </w:pPr>
      <w:hyperlink r:id="rId12" w:history="1">
        <w:r w:rsidRPr="00672C44">
          <w:rPr>
            <w:rFonts w:ascii="Times New Roman" w:hAnsi="Times New Roman" w:cs="Times New Roman"/>
            <w:b/>
            <w:bCs/>
            <w:color w:val="0000FF"/>
            <w:u w:val="single"/>
          </w:rPr>
          <w:t>Description for English 101 First Year College Composition:</w:t>
        </w:r>
      </w:hyperlink>
      <w:r>
        <w:rPr>
          <w:rFonts w:ascii="Times New Roman" w:hAnsi="Times New Roman" w:cs="Times New Roman"/>
        </w:rPr>
        <w:t xml:space="preserve"> </w:t>
      </w:r>
      <w:r w:rsidRPr="00672C44">
        <w:rPr>
          <w:rFonts w:ascii="Times New Roman" w:hAnsi="Times New Roman" w:cs="Times New Roman"/>
        </w:rPr>
        <w:t>Composing expository and argumentative essays. Emphasis on the processes of writing, reading, and critical thinking. Introduction to research and documentation.</w:t>
      </w:r>
    </w:p>
    <w:p w14:paraId="7DE3265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A student entering English 101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0E43C004"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Course Purpose: </w:t>
      </w:r>
      <w:r w:rsidRPr="00672C44">
        <w:rPr>
          <w:rFonts w:ascii="Times New Roman" w:hAnsi="Times New Roman" w:cs="Times New Roman"/>
        </w:rPr>
        <w:t>Students will learn to read and think critically and to successfully plan, write, and revise a variety of academic papers for specific audiences and purposes. In addition, students will be introduced to the research process in preparation for ENG 102.</w:t>
      </w:r>
    </w:p>
    <w:p w14:paraId="582A013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Learning Outcomes &amp; Course Content:</w:t>
      </w:r>
      <w:r>
        <w:rPr>
          <w:rFonts w:ascii="Times New Roman" w:hAnsi="Times New Roman" w:cs="Times New Roman"/>
        </w:rPr>
        <w:t xml:space="preserve"> </w:t>
      </w:r>
      <w:hyperlink r:id="rId13" w:history="1">
        <w:r w:rsidRPr="00672C44">
          <w:rPr>
            <w:rFonts w:ascii="Times New Roman" w:hAnsi="Times New Roman" w:cs="Times New Roman"/>
            <w:color w:val="0000FF"/>
            <w:u w:val="single"/>
          </w:rPr>
          <w:t>http://www.yc.edu/ychome.nsf/pages/ycdegreeprograms</w:t>
        </w:r>
      </w:hyperlink>
    </w:p>
    <w:p w14:paraId="5E7E6C4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w:t>
      </w:r>
    </w:p>
    <w:p w14:paraId="330DE2CC"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In addition, students should become familiar with library skills: physical setting of the Library/Media Center and basic library tools such as the on-line catalog, reference materials, and periodicals indexes, and check-out procedures.</w:t>
      </w:r>
    </w:p>
    <w:p w14:paraId="36C28C9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Learning Outcomes: </w:t>
      </w:r>
      <w:r w:rsidRPr="00672C44">
        <w:rPr>
          <w:rFonts w:ascii="Times New Roman" w:hAnsi="Times New Roman" w:cs="Times New Roman"/>
        </w:rPr>
        <w:br/>
        <w:t xml:space="preserve">1. Write focus statements.  </w:t>
      </w:r>
      <w:r w:rsidRPr="00672C44">
        <w:rPr>
          <w:rFonts w:ascii="Times New Roman" w:hAnsi="Times New Roman" w:cs="Times New Roman"/>
        </w:rPr>
        <w:br/>
        <w:t>2. Apply reasoned development strategies</w:t>
      </w:r>
      <w:proofErr w:type="gramStart"/>
      <w:r w:rsidRPr="00672C44">
        <w:rPr>
          <w:rFonts w:ascii="Times New Roman" w:hAnsi="Times New Roman" w:cs="Times New Roman"/>
        </w:rPr>
        <w:t>. )</w:t>
      </w:r>
      <w:proofErr w:type="gramEnd"/>
      <w:r w:rsidRPr="00672C44">
        <w:rPr>
          <w:rFonts w:ascii="Times New Roman" w:hAnsi="Times New Roman" w:cs="Times New Roman"/>
        </w:rPr>
        <w:t> </w:t>
      </w:r>
      <w:r w:rsidRPr="00672C44">
        <w:rPr>
          <w:rFonts w:ascii="Times New Roman" w:hAnsi="Times New Roman" w:cs="Times New Roman"/>
        </w:rPr>
        <w:br/>
        <w:t xml:space="preserve">3. Select and apply voice.  </w:t>
      </w:r>
      <w:r w:rsidRPr="00672C44">
        <w:rPr>
          <w:rFonts w:ascii="Times New Roman" w:hAnsi="Times New Roman" w:cs="Times New Roman"/>
        </w:rPr>
        <w:br/>
        <w:t xml:space="preserve">4. Use organizational strategies.  </w:t>
      </w:r>
      <w:r w:rsidRPr="00672C44">
        <w:rPr>
          <w:rFonts w:ascii="Times New Roman" w:hAnsi="Times New Roman" w:cs="Times New Roman"/>
        </w:rPr>
        <w:br/>
        <w:t xml:space="preserve">5. Use and select details. </w:t>
      </w:r>
      <w:r w:rsidRPr="00672C44">
        <w:rPr>
          <w:rFonts w:ascii="Times New Roman" w:hAnsi="Times New Roman" w:cs="Times New Roman"/>
        </w:rPr>
        <w:br/>
        <w:t xml:space="preserve">6. Apply sentence structure strategies. </w:t>
      </w:r>
      <w:r w:rsidRPr="00672C44">
        <w:rPr>
          <w:rFonts w:ascii="Times New Roman" w:hAnsi="Times New Roman" w:cs="Times New Roman"/>
        </w:rPr>
        <w:br/>
        <w:t xml:space="preserve">7. Incorporate purposeful, varied and appropriate vocabulary. </w:t>
      </w:r>
      <w:r w:rsidRPr="00672C44">
        <w:rPr>
          <w:rFonts w:ascii="Times New Roman" w:hAnsi="Times New Roman" w:cs="Times New Roman"/>
        </w:rPr>
        <w:br/>
        <w:t xml:space="preserve">8. Locate, evaluate, integrate, and document information. </w:t>
      </w:r>
      <w:r w:rsidRPr="00672C44">
        <w:rPr>
          <w:rFonts w:ascii="Times New Roman" w:hAnsi="Times New Roman" w:cs="Times New Roman"/>
        </w:rPr>
        <w:br/>
        <w:t xml:space="preserve">9. Apply conventions of standard written English.  </w:t>
      </w:r>
      <w:r w:rsidRPr="00672C44">
        <w:rPr>
          <w:rFonts w:ascii="Times New Roman" w:hAnsi="Times New Roman" w:cs="Times New Roman"/>
        </w:rPr>
        <w:br/>
        <w:t xml:space="preserve">10. Evaluate and analyze professional and student writing. </w:t>
      </w:r>
      <w:r w:rsidRPr="00672C44">
        <w:rPr>
          <w:rFonts w:ascii="Times New Roman" w:hAnsi="Times New Roman" w:cs="Times New Roman"/>
        </w:rPr>
        <w:br/>
        <w:t xml:space="preserve">11. Use persuasive reasoning.  </w:t>
      </w:r>
    </w:p>
    <w:p w14:paraId="60996170"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w:t>
      </w:r>
      <w:proofErr w:type="spellStart"/>
      <w:r w:rsidRPr="00672C44">
        <w:rPr>
          <w:rFonts w:ascii="Times New Roman" w:hAnsi="Times New Roman" w:cs="Times New Roman"/>
          <w:i/>
          <w:iCs/>
        </w:rPr>
        <w:t>reasearching</w:t>
      </w:r>
      <w:proofErr w:type="spellEnd"/>
      <w:r w:rsidRPr="00672C44">
        <w:rPr>
          <w:rFonts w:ascii="Times New Roman" w:hAnsi="Times New Roman" w:cs="Times New Roman"/>
          <w:i/>
          <w:iCs/>
        </w:rPr>
        <w:t xml:space="preserve"> and creating an argument about a non-profit organization. As the assignments advance in complexity, students will have the ability to master course outcomes. For a chart showing what outcomes are covered in each module, please see </w:t>
      </w:r>
      <w:hyperlink r:id="rId14" w:history="1">
        <w:r w:rsidRPr="00672C44">
          <w:rPr>
            <w:rFonts w:ascii="Times New Roman" w:hAnsi="Times New Roman" w:cs="Times New Roman"/>
            <w:i/>
            <w:iCs/>
            <w:color w:val="0000FF"/>
            <w:u w:val="single"/>
          </w:rPr>
          <w:t>ENG 101 Learning Outcomes</w:t>
        </w:r>
      </w:hyperlink>
      <w:r w:rsidRPr="00672C44">
        <w:rPr>
          <w:rFonts w:ascii="Times New Roman" w:hAnsi="Times New Roman" w:cs="Times New Roman"/>
          <w:i/>
          <w:iCs/>
        </w:rPr>
        <w:t>.</w:t>
      </w:r>
    </w:p>
    <w:p w14:paraId="773BEFEF" w14:textId="77777777" w:rsidR="00672C44" w:rsidRDefault="00672C44">
      <w:pPr>
        <w:rPr>
          <w:rFonts w:ascii="Times New Roman" w:eastAsia="Times New Roman" w:hAnsi="Times New Roman" w:cs="Times New Roman"/>
          <w:b/>
          <w:bCs/>
          <w:color w:val="800000"/>
          <w:sz w:val="36"/>
          <w:szCs w:val="36"/>
        </w:rPr>
      </w:pPr>
      <w:r>
        <w:rPr>
          <w:rFonts w:ascii="Times New Roman" w:eastAsia="Times New Roman" w:hAnsi="Times New Roman" w:cs="Times New Roman"/>
          <w:b/>
          <w:bCs/>
          <w:color w:val="800000"/>
          <w:sz w:val="36"/>
          <w:szCs w:val="36"/>
        </w:rPr>
        <w:br w:type="page"/>
      </w:r>
    </w:p>
    <w:p w14:paraId="51709364" w14:textId="77777777" w:rsidR="00672C44" w:rsidRPr="00672C44" w:rsidRDefault="00672C44" w:rsidP="00672C44">
      <w:pPr>
        <w:spacing w:before="100" w:beforeAutospacing="1" w:after="100" w:afterAutospacing="1"/>
        <w:outlineLvl w:val="1"/>
        <w:rPr>
          <w:rFonts w:ascii="Times New Roman" w:eastAsia="Times New Roman" w:hAnsi="Times New Roman" w:cs="Times New Roman"/>
          <w:b/>
          <w:bCs/>
          <w:sz w:val="36"/>
          <w:szCs w:val="36"/>
        </w:rPr>
      </w:pPr>
      <w:r w:rsidRPr="00672C44">
        <w:rPr>
          <w:rFonts w:ascii="Times New Roman" w:eastAsia="Times New Roman" w:hAnsi="Times New Roman" w:cs="Times New Roman"/>
          <w:b/>
          <w:bCs/>
          <w:color w:val="800000"/>
          <w:sz w:val="36"/>
          <w:szCs w:val="36"/>
        </w:rPr>
        <w:t>Course Policies</w:t>
      </w:r>
    </w:p>
    <w:p w14:paraId="66D34EFF" w14:textId="77777777" w:rsidR="00672C44" w:rsidRPr="00672C44" w:rsidRDefault="00672C44" w:rsidP="00672C44">
      <w:pPr>
        <w:spacing w:before="100" w:beforeAutospacing="1" w:after="100" w:afterAutospacing="1"/>
        <w:rPr>
          <w:rFonts w:ascii="Times New Roman" w:hAnsi="Times New Roman" w:cs="Times New Roman"/>
        </w:rPr>
      </w:pPr>
      <w:hyperlink r:id="rId15" w:history="1">
        <w:r w:rsidRPr="00672C44">
          <w:rPr>
            <w:rFonts w:ascii="Times New Roman" w:hAnsi="Times New Roman" w:cs="Times New Roman"/>
            <w:b/>
            <w:bCs/>
            <w:color w:val="0000FF"/>
            <w:u w:val="single"/>
          </w:rPr>
          <w:t>Institutional and Course Policies</w:t>
        </w:r>
      </w:hyperlink>
    </w:p>
    <w:p w14:paraId="538A8D83" w14:textId="77777777" w:rsidR="00672C44" w:rsidRDefault="00672C44" w:rsidP="00672C44">
      <w:pPr>
        <w:spacing w:before="100" w:beforeAutospacing="1" w:after="100" w:afterAutospacing="1"/>
        <w:rPr>
          <w:rFonts w:ascii="Times New Roman" w:hAnsi="Times New Roman" w:cs="Times New Roman"/>
          <w:b/>
          <w:bCs/>
        </w:rPr>
      </w:pPr>
      <w:r>
        <w:rPr>
          <w:rFonts w:ascii="Times New Roman" w:hAnsi="Times New Roman" w:cs="Times New Roman"/>
          <w:b/>
          <w:bCs/>
        </w:rPr>
        <w:t>Attendance Policy</w:t>
      </w:r>
    </w:p>
    <w:p w14:paraId="0563C49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Student must make every effort to be in class whenever class is in session. Students will be given two free absences, but students are fully responsible and held accountable for all information presented in each module. </w:t>
      </w:r>
      <w:r w:rsidRPr="00672C44">
        <w:rPr>
          <w:rFonts w:ascii="Times New Roman" w:hAnsi="Times New Roman" w:cs="Times New Roman"/>
          <w:b/>
          <w:bCs/>
        </w:rPr>
        <w:t>Being out of town/sick/</w:t>
      </w:r>
      <w:proofErr w:type="spellStart"/>
      <w:r w:rsidRPr="00672C44">
        <w:rPr>
          <w:rFonts w:ascii="Times New Roman" w:hAnsi="Times New Roman" w:cs="Times New Roman"/>
          <w:b/>
          <w:bCs/>
        </w:rPr>
        <w:t>etc</w:t>
      </w:r>
      <w:proofErr w:type="spellEnd"/>
      <w:r w:rsidRPr="00672C44">
        <w:rPr>
          <w:rFonts w:ascii="Times New Roman" w:hAnsi="Times New Roman" w:cs="Times New Roman"/>
          <w:b/>
          <w:bCs/>
        </w:rPr>
        <w:t xml:space="preserve"> does not release a student from submitting assignments on the due dates because all coursework is accessible via Canvas. Extra credit opportunities are provided to help students make up work that is missed due to absences. In addition, special circumstances will be considered.</w:t>
      </w:r>
    </w:p>
    <w:p w14:paraId="5F7A95B2"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Students must attend class and complete all required assignments the first week of class.  Students who do not attend class on Monday, August 20th, will be immediately dropped from the course.  If you are dropped for non-attendance, I will not re-add you into the course.   Prior to the mid-point of the course, if a student has not attended or submitted assignments for more than 2 weeks, the student may be dropped from the class without notice.  If </w:t>
      </w:r>
      <w:proofErr w:type="gramStart"/>
      <w:r w:rsidRPr="00672C44">
        <w:rPr>
          <w:rFonts w:ascii="Times New Roman" w:hAnsi="Times New Roman" w:cs="Times New Roman"/>
        </w:rPr>
        <w:t>a student stops</w:t>
      </w:r>
      <w:proofErr w:type="gramEnd"/>
      <w:r w:rsidRPr="00672C44">
        <w:rPr>
          <w:rFonts w:ascii="Times New Roman" w:hAnsi="Times New Roman" w:cs="Times New Roman"/>
        </w:rPr>
        <w:t xml:space="preserve"> attending the class, they will receive an F unless they specifically request a W by the deadline, usually the 12th week of class. Students can check the </w:t>
      </w:r>
      <w:r w:rsidRPr="00672C44">
        <w:rPr>
          <w:rFonts w:ascii="Times New Roman" w:hAnsi="Times New Roman" w:cs="Times New Roman"/>
          <w:u w:val="single"/>
        </w:rPr>
        <w:t>YC General Catalog</w:t>
      </w:r>
      <w:r w:rsidRPr="00672C44">
        <w:rPr>
          <w:rFonts w:ascii="Times New Roman" w:hAnsi="Times New Roman" w:cs="Times New Roman"/>
        </w:rPr>
        <w:t xml:space="preserve"> for requirements for excused absences. </w:t>
      </w:r>
    </w:p>
    <w:p w14:paraId="7CCDC59F"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Policy for Assignment Completion</w:t>
      </w:r>
    </w:p>
    <w:p w14:paraId="7D235D8B"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w:t>
      </w:r>
      <w:proofErr w:type="spellStart"/>
      <w:r w:rsidRPr="00672C44">
        <w:rPr>
          <w:rFonts w:ascii="Times New Roman" w:hAnsi="Times New Roman" w:cs="Times New Roman"/>
        </w:rPr>
        <w:t>docx</w:t>
      </w:r>
      <w:proofErr w:type="spellEnd"/>
      <w:r w:rsidRPr="00672C44">
        <w:rPr>
          <w:rFonts w:ascii="Times New Roman" w:hAnsi="Times New Roman" w:cs="Times New Roman"/>
        </w:rPr>
        <w:t xml:space="preserve"> format using Microsoft Word (available free from YC via Office 365) and submitted via Canvas.</w:t>
      </w:r>
      <w:r w:rsidRPr="00672C44">
        <w:rPr>
          <w:rFonts w:ascii="Times New Roman" w:hAnsi="Times New Roman" w:cs="Times New Roman"/>
          <w:b/>
          <w:bCs/>
        </w:rPr>
        <w:t xml:space="preserve"> All formal paper assignments must be at least 3 pages, going on to the 4th page, which is about 1200 words.  </w:t>
      </w:r>
      <w:r w:rsidRPr="00672C44">
        <w:rPr>
          <w:rFonts w:ascii="Times New Roman" w:hAnsi="Times New Roman" w:cs="Times New Roman"/>
        </w:rPr>
        <w:t xml:space="preserve">Assignments not meeting these basic criteria will automatically receive a 0, so please double check your submissions! Here is a template: </w:t>
      </w:r>
      <w:hyperlink r:id="rId16" w:history="1">
        <w:r w:rsidRPr="00672C44">
          <w:rPr>
            <w:rFonts w:ascii="Times New Roman" w:hAnsi="Times New Roman" w:cs="Times New Roman"/>
            <w:color w:val="0000FF"/>
            <w:u w:val="single"/>
          </w:rPr>
          <w:t>https://templates.office.com/en-us/MLA-style-paper-TM16392908</w:t>
        </w:r>
      </w:hyperlink>
    </w:p>
    <w:p w14:paraId="50C89634"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Policy for Assignment Submission </w:t>
      </w:r>
    </w:p>
    <w:p w14:paraId="3A373AB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Assignments for each week are listed in the Class Calendar/Checklist and in the Weekly Modules.  All assignments listed in a Module are due that week by Wednesday at midnight--including Connect work.  Any exceptions will be clearly noted. I do NOT accept late work.  </w:t>
      </w:r>
      <w:r w:rsidRPr="00672C44">
        <w:rPr>
          <w:rFonts w:ascii="Times New Roman" w:hAnsi="Times New Roman" w:cs="Times New Roman"/>
          <w:b/>
          <w:bCs/>
        </w:rPr>
        <w:t>Having extraordinary circumstances or experiencing computer difficulties does not release anyone from submitting assignments on time. Several extra credit opportunities are available if you find you need makeup work.</w:t>
      </w:r>
      <w:r w:rsidRPr="00672C44">
        <w:rPr>
          <w:rFonts w:ascii="Times New Roman" w:hAnsi="Times New Roman" w:cs="Times New Roman"/>
        </w:rPr>
        <w:t xml:space="preserve"> Give yourself plenty of time and don't procrastinate!  If you have a special circumstance, please contact Karen ASAP. Students must submit rough draft essays for Peer Review.</w:t>
      </w:r>
    </w:p>
    <w:p w14:paraId="73D40838" w14:textId="77777777" w:rsidR="00672C44" w:rsidRDefault="00672C44" w:rsidP="00672C44">
      <w:pPr>
        <w:spacing w:before="100" w:beforeAutospacing="1" w:after="100" w:afterAutospacing="1"/>
        <w:rPr>
          <w:rFonts w:ascii="Times New Roman" w:hAnsi="Times New Roman" w:cs="Times New Roman"/>
          <w:b/>
          <w:bCs/>
        </w:rPr>
      </w:pPr>
    </w:p>
    <w:p w14:paraId="284C3DB6" w14:textId="77777777" w:rsidR="00672C44" w:rsidRDefault="00672C44" w:rsidP="00672C44">
      <w:pPr>
        <w:spacing w:before="100" w:beforeAutospacing="1" w:after="100" w:afterAutospacing="1"/>
        <w:rPr>
          <w:rFonts w:ascii="Times New Roman" w:hAnsi="Times New Roman" w:cs="Times New Roman"/>
          <w:b/>
          <w:bCs/>
        </w:rPr>
      </w:pPr>
    </w:p>
    <w:p w14:paraId="0FE84237" w14:textId="77777777" w:rsidR="00672C44" w:rsidRDefault="00672C44" w:rsidP="00672C44">
      <w:pPr>
        <w:spacing w:before="100" w:beforeAutospacing="1" w:after="100" w:afterAutospacing="1"/>
        <w:rPr>
          <w:rFonts w:ascii="Times New Roman" w:hAnsi="Times New Roman" w:cs="Times New Roman"/>
          <w:b/>
          <w:bCs/>
        </w:rPr>
      </w:pPr>
    </w:p>
    <w:p w14:paraId="5C40FC50"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Grading Policies:</w:t>
      </w:r>
    </w:p>
    <w:p w14:paraId="441C7C14"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i/>
          <w:iCs/>
        </w:rPr>
        <w:t>All assignments will be graded within two weeks of the assignment due date, unless assignments are submitted late.</w:t>
      </w:r>
    </w:p>
    <w:p w14:paraId="13D0DE24"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4EE6BA82"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048DE63F"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 xml:space="preserve">All papers MUST be at least </w:t>
      </w:r>
      <w:r w:rsidRPr="00672C44">
        <w:rPr>
          <w:rFonts w:ascii="Times New Roman" w:eastAsia="Times New Roman" w:hAnsi="Times New Roman" w:cs="Times New Roman"/>
          <w:b/>
          <w:bCs/>
          <w:i/>
          <w:iCs/>
        </w:rPr>
        <w:t>3 pages in length, continuing on to the 4th page, or about 1200 words.</w:t>
      </w:r>
      <w:r w:rsidRPr="00672C44">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w:t>
      </w:r>
      <w:r>
        <w:rPr>
          <w:rFonts w:ascii="Times New Roman" w:eastAsia="Times New Roman" w:hAnsi="Times New Roman" w:cs="Times New Roman"/>
          <w:b/>
          <w:bCs/>
        </w:rPr>
        <w:t xml:space="preserve">is requirement will receive a 0. </w:t>
      </w:r>
      <w:r w:rsidRPr="00672C44">
        <w:rPr>
          <w:rFonts w:ascii="Times New Roman" w:eastAsia="Times New Roman" w:hAnsi="Times New Roman" w:cs="Times New Roman"/>
          <w:b/>
          <w:bCs/>
        </w:rPr>
        <w:t xml:space="preserve">Please also see </w:t>
      </w:r>
      <w:hyperlink r:id="rId17" w:history="1">
        <w:r w:rsidRPr="00672C44">
          <w:rPr>
            <w:rFonts w:ascii="Times New Roman" w:eastAsia="Times New Roman" w:hAnsi="Times New Roman" w:cs="Times New Roman"/>
            <w:b/>
            <w:bCs/>
            <w:color w:val="0000FF"/>
            <w:u w:val="single"/>
          </w:rPr>
          <w:t>General Grading Criteria</w:t>
        </w:r>
      </w:hyperlink>
      <w:r w:rsidRPr="00672C44">
        <w:rPr>
          <w:rFonts w:ascii="Times New Roman" w:eastAsia="Times New Roman" w:hAnsi="Times New Roman" w:cs="Times New Roman"/>
          <w:b/>
          <w:bCs/>
        </w:rPr>
        <w:t>.</w:t>
      </w:r>
    </w:p>
    <w:p w14:paraId="52C6AA4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Papers &amp; other written assignments:  425</w:t>
      </w:r>
    </w:p>
    <w:p w14:paraId="2A7EF96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Conferences: 100</w:t>
      </w:r>
    </w:p>
    <w:p w14:paraId="643394B3"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Website:  100</w:t>
      </w:r>
    </w:p>
    <w:p w14:paraId="29DC898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Grammar Quizzes:  140</w:t>
      </w:r>
    </w:p>
    <w:p w14:paraId="0C947BC7"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Peer Review &amp; Writing Process:  135</w:t>
      </w:r>
    </w:p>
    <w:p w14:paraId="375D273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Connect: 205</w:t>
      </w:r>
    </w:p>
    <w:p w14:paraId="0BB5F2A6"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TOTAL:  1105</w:t>
      </w:r>
    </w:p>
    <w:p w14:paraId="5E2A8E57"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Grading Scale:</w:t>
      </w:r>
    </w:p>
    <w:p w14:paraId="21A376C0"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989+ = A</w:t>
      </w:r>
      <w:r>
        <w:rPr>
          <w:rFonts w:ascii="Times New Roman" w:hAnsi="Times New Roman" w:cs="Times New Roman"/>
        </w:rPr>
        <w:tab/>
        <w:t xml:space="preserve"> </w:t>
      </w:r>
      <w:r w:rsidRPr="00672C44">
        <w:rPr>
          <w:rFonts w:ascii="Times New Roman" w:hAnsi="Times New Roman" w:cs="Times New Roman"/>
        </w:rPr>
        <w:t>879+ = B</w:t>
      </w:r>
      <w:r>
        <w:rPr>
          <w:rFonts w:ascii="Times New Roman" w:hAnsi="Times New Roman" w:cs="Times New Roman"/>
        </w:rPr>
        <w:tab/>
      </w:r>
      <w:r w:rsidRPr="00672C44">
        <w:rPr>
          <w:rFonts w:ascii="Times New Roman" w:hAnsi="Times New Roman" w:cs="Times New Roman"/>
        </w:rPr>
        <w:t>768+ = C</w:t>
      </w:r>
      <w:r>
        <w:rPr>
          <w:rFonts w:ascii="Times New Roman" w:hAnsi="Times New Roman" w:cs="Times New Roman"/>
        </w:rPr>
        <w:tab/>
      </w:r>
      <w:r w:rsidRPr="00672C44">
        <w:rPr>
          <w:rFonts w:ascii="Times New Roman" w:hAnsi="Times New Roman" w:cs="Times New Roman"/>
        </w:rPr>
        <w:t>676+ = D</w:t>
      </w:r>
      <w:r>
        <w:rPr>
          <w:rFonts w:ascii="Times New Roman" w:hAnsi="Times New Roman" w:cs="Times New Roman"/>
        </w:rPr>
        <w:tab/>
      </w:r>
      <w:r w:rsidRPr="00672C44">
        <w:rPr>
          <w:rFonts w:ascii="Times New Roman" w:hAnsi="Times New Roman" w:cs="Times New Roman"/>
        </w:rPr>
        <w:t>0-658 = F </w:t>
      </w:r>
    </w:p>
    <w:p w14:paraId="170F60BF"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Student grades are recorded in Canvas.</w:t>
      </w:r>
    </w:p>
    <w:p w14:paraId="43FF2D51"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2F7A6387"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In order to </w:t>
      </w:r>
      <w:r w:rsidRPr="00672C44">
        <w:rPr>
          <w:rFonts w:ascii="Times New Roman" w:hAnsi="Times New Roman" w:cs="Times New Roman"/>
          <w:b/>
          <w:bCs/>
        </w:rPr>
        <w:t>pass ENG 101</w:t>
      </w:r>
      <w:r w:rsidRPr="00672C44">
        <w:rPr>
          <w:rFonts w:ascii="Times New Roman" w:hAnsi="Times New Roman" w:cs="Times New Roman"/>
        </w:rPr>
        <w:t xml:space="preserve"> and advance to ENG 102, </w:t>
      </w:r>
      <w:r w:rsidRPr="00672C44">
        <w:rPr>
          <w:rFonts w:ascii="Times New Roman" w:hAnsi="Times New Roman" w:cs="Times New Roman"/>
          <w:b/>
          <w:bCs/>
        </w:rPr>
        <w:t>students must</w:t>
      </w:r>
      <w:r w:rsidRPr="00672C44">
        <w:rPr>
          <w:rFonts w:ascii="Times New Roman" w:hAnsi="Times New Roman" w:cs="Times New Roman"/>
        </w:rPr>
        <w:t xml:space="preserve"> earn a 70% or more overall in the course. </w:t>
      </w:r>
    </w:p>
    <w:p w14:paraId="0549097D" w14:textId="77777777" w:rsidR="00672C44" w:rsidRDefault="00672C44" w:rsidP="00672C44">
      <w:pPr>
        <w:spacing w:before="100" w:beforeAutospacing="1" w:after="100" w:afterAutospacing="1"/>
        <w:rPr>
          <w:rFonts w:ascii="Times New Roman" w:hAnsi="Times New Roman" w:cs="Times New Roman"/>
          <w:b/>
          <w:bCs/>
        </w:rPr>
      </w:pPr>
    </w:p>
    <w:p w14:paraId="5DFDB2E9" w14:textId="77777777" w:rsidR="00672C44" w:rsidRDefault="00672C44" w:rsidP="00672C44">
      <w:pPr>
        <w:spacing w:before="100" w:beforeAutospacing="1" w:after="100" w:afterAutospacing="1"/>
        <w:rPr>
          <w:rFonts w:ascii="Times New Roman" w:hAnsi="Times New Roman" w:cs="Times New Roman"/>
          <w:b/>
          <w:bCs/>
        </w:rPr>
      </w:pPr>
    </w:p>
    <w:p w14:paraId="68C57ED1" w14:textId="77777777" w:rsidR="00672C44" w:rsidRDefault="00672C44" w:rsidP="00672C44">
      <w:pPr>
        <w:spacing w:before="100" w:beforeAutospacing="1" w:after="100" w:afterAutospacing="1"/>
        <w:rPr>
          <w:rFonts w:ascii="Times New Roman" w:hAnsi="Times New Roman" w:cs="Times New Roman"/>
          <w:b/>
          <w:bCs/>
        </w:rPr>
      </w:pPr>
    </w:p>
    <w:p w14:paraId="7B9F0086"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Course Withdrawal</w:t>
      </w:r>
    </w:p>
    <w:p w14:paraId="1DE40466"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4F89904D"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Plagiarism Policy:</w:t>
      </w:r>
    </w:p>
    <w:p w14:paraId="6B71AC3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02E9B14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672C44">
        <w:rPr>
          <w:rFonts w:ascii="Times New Roman" w:hAnsi="Times New Roman" w:cs="Times New Roman"/>
          <w:b/>
          <w:bCs/>
        </w:rPr>
        <w:t>Plagiarism in this class results in failure on plagiarized assignment and may result in failure of the course.</w:t>
      </w:r>
    </w:p>
    <w:p w14:paraId="5A43844E"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Safety and Regulations for Civility (Online Etiquette):</w:t>
      </w:r>
    </w:p>
    <w:p w14:paraId="6B377A0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Respect for the rights of others and for the College and its property are fundamental expectations for every student. The Student Code of Conduct outlines behavioral expectations, and explains the process for responding to allegations of student misconduct. 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(http://www.yc.edu/codeofconduct)</w:t>
      </w:r>
    </w:p>
    <w:p w14:paraId="4A525423"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Yavapai College technological equipment and resources must be used in accordance with the Technology Resource Standards (5.27), Copyright Use (2.28) and Peer-to-Peer (P2P) File Sharing (5.26)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(http://www.yc.edu/policies)</w:t>
      </w:r>
    </w:p>
    <w:p w14:paraId="53728FAA"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6CFE5B80"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Students are encouraged to communicate directly with the instructor in the case of difficulties in the classroom, with the assignments or course in general, or with other students.</w:t>
      </w:r>
    </w:p>
    <w:p w14:paraId="7509292B"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For a complete overview of online etiquette, please read </w:t>
      </w:r>
      <w:hyperlink r:id="rId18" w:history="1">
        <w:r w:rsidRPr="00672C44">
          <w:rPr>
            <w:rFonts w:ascii="Times New Roman" w:hAnsi="Times New Roman" w:cs="Times New Roman"/>
            <w:color w:val="0000FF"/>
            <w:u w:val="single"/>
          </w:rPr>
          <w:t>Online Etiquette</w:t>
        </w:r>
      </w:hyperlink>
      <w:r w:rsidRPr="00672C44">
        <w:rPr>
          <w:rFonts w:ascii="Times New Roman" w:hAnsi="Times New Roman" w:cs="Times New Roman"/>
        </w:rPr>
        <w:t>.</w:t>
      </w:r>
    </w:p>
    <w:p w14:paraId="7B7D5792" w14:textId="77777777" w:rsidR="00672C44" w:rsidRPr="00672C44" w:rsidRDefault="00672C44" w:rsidP="00672C44">
      <w:pPr>
        <w:spacing w:before="100" w:beforeAutospacing="1" w:after="100" w:afterAutospacing="1"/>
        <w:outlineLvl w:val="1"/>
        <w:rPr>
          <w:rFonts w:ascii="Times New Roman" w:eastAsia="Times New Roman" w:hAnsi="Times New Roman" w:cs="Times New Roman"/>
          <w:b/>
          <w:bCs/>
          <w:sz w:val="36"/>
          <w:szCs w:val="36"/>
        </w:rPr>
      </w:pPr>
      <w:r w:rsidRPr="00672C44">
        <w:rPr>
          <w:rFonts w:ascii="Times New Roman" w:eastAsia="Times New Roman" w:hAnsi="Times New Roman" w:cs="Times New Roman"/>
          <w:b/>
          <w:bCs/>
          <w:color w:val="800000"/>
          <w:sz w:val="36"/>
          <w:szCs w:val="36"/>
        </w:rPr>
        <w:t>Student Resources</w:t>
      </w:r>
    </w:p>
    <w:p w14:paraId="12956D1C"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Disability/Request for Special Accommodations: </w:t>
      </w:r>
    </w:p>
    <w:p w14:paraId="09878266"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(http://www.yc.edu/disabilityresources) Yavapai College is committed to providing educational support services to students with documented disabilities. Accommodations for a student must be arranged by the student through Disability Resources by phone 928.776.2085 or email disabilityresources@yc.edu.</w:t>
      </w:r>
    </w:p>
    <w:p w14:paraId="2EA23183"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Yavapai College is committed to providing educational support services to students with documented disabilities. Academic support services or accommodations for mobility impaired students must be arranged through the ADA Coordinator (Prescott Campus: 928.776.2079 or Verde Valley Campus: 928.634.6563).</w:t>
      </w:r>
    </w:p>
    <w:p w14:paraId="1F5239BF"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 xml:space="preserve">Yavapai College and Canvas Accessibility Statements and Privacy Policies </w:t>
      </w:r>
      <w:hyperlink r:id="rId19" w:history="1">
        <w:r w:rsidRPr="00672C44">
          <w:rPr>
            <w:rFonts w:ascii="Times New Roman" w:eastAsia="Times New Roman" w:hAnsi="Times New Roman" w:cs="Times New Roman"/>
            <w:b/>
            <w:bCs/>
            <w:color w:val="0000FF"/>
            <w:u w:val="single"/>
          </w:rPr>
          <w:t>click here.</w:t>
        </w:r>
      </w:hyperlink>
    </w:p>
    <w:p w14:paraId="307E0EFB"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b/>
          <w:bCs/>
        </w:rPr>
        <w:t>STUDENT RESOURCES</w:t>
      </w:r>
    </w:p>
    <w:p w14:paraId="6F118EAB" w14:textId="77777777" w:rsidR="00672C44" w:rsidRPr="00672C44" w:rsidRDefault="00672C44" w:rsidP="00672C44">
      <w:pPr>
        <w:spacing w:before="100" w:beforeAutospacing="1" w:after="100" w:afterAutospacing="1"/>
        <w:rPr>
          <w:rFonts w:ascii="Times New Roman" w:hAnsi="Times New Roman" w:cs="Times New Roman"/>
        </w:rPr>
      </w:pPr>
      <w:hyperlink r:id="rId20" w:history="1">
        <w:r w:rsidRPr="00672C44">
          <w:rPr>
            <w:rFonts w:ascii="Times New Roman" w:hAnsi="Times New Roman" w:cs="Times New Roman"/>
            <w:b/>
            <w:bCs/>
            <w:color w:val="0000FF"/>
            <w:u w:val="single"/>
          </w:rPr>
          <w:t>Technical and Academic Support</w:t>
        </w:r>
      </w:hyperlink>
    </w:p>
    <w:p w14:paraId="0F9B2E02" w14:textId="77777777" w:rsidR="00672C44" w:rsidRPr="00672C44" w:rsidRDefault="00672C44" w:rsidP="00672C44">
      <w:pPr>
        <w:spacing w:before="100" w:beforeAutospacing="1" w:after="100" w:afterAutospacing="1"/>
        <w:rPr>
          <w:rFonts w:ascii="Times New Roman" w:hAnsi="Times New Roman" w:cs="Times New Roman"/>
        </w:rPr>
      </w:pPr>
      <w:hyperlink r:id="rId21" w:history="1">
        <w:r w:rsidRPr="00672C44">
          <w:rPr>
            <w:rFonts w:ascii="Times New Roman" w:hAnsi="Times New Roman" w:cs="Times New Roman"/>
            <w:b/>
            <w:bCs/>
            <w:color w:val="0000FF"/>
            <w:u w:val="single"/>
          </w:rPr>
          <w:t xml:space="preserve">Student Resources for YC, Connect, and </w:t>
        </w:r>
        <w:proofErr w:type="spellStart"/>
        <w:r w:rsidRPr="00672C44">
          <w:rPr>
            <w:rFonts w:ascii="Times New Roman" w:hAnsi="Times New Roman" w:cs="Times New Roman"/>
            <w:b/>
            <w:bCs/>
            <w:color w:val="0000FF"/>
            <w:u w:val="single"/>
          </w:rPr>
          <w:t>Weebly</w:t>
        </w:r>
        <w:proofErr w:type="spellEnd"/>
      </w:hyperlink>
    </w:p>
    <w:p w14:paraId="4F40CE2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E-mail</w:t>
      </w:r>
      <w:r w:rsidRPr="00672C44">
        <w:rPr>
          <w:rFonts w:ascii="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0432912F"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Library Services:</w:t>
      </w:r>
      <w:r w:rsidRPr="00672C44">
        <w:rPr>
          <w:rFonts w:ascii="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22F85CB7"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r w:rsidRPr="00672C44">
        <w:rPr>
          <w:rFonts w:ascii="Times New Roman" w:hAnsi="Times New Roman" w:cs="Times New Roman"/>
          <w:i/>
          <w:iCs/>
        </w:rPr>
        <w:t>LEARNING CENTERS: </w:t>
      </w:r>
      <w:r w:rsidRPr="00672C44">
        <w:rPr>
          <w:rFonts w:ascii="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2D09AB81"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r w:rsidRPr="00672C44">
        <w:rPr>
          <w:rFonts w:ascii="Times New Roman" w:hAnsi="Times New Roman" w:cs="Times New Roman"/>
          <w:i/>
          <w:iCs/>
        </w:rPr>
        <w:t>TUTORING: </w:t>
      </w:r>
      <w:r w:rsidRPr="00672C44">
        <w:rPr>
          <w:rFonts w:ascii="Times New Roman" w:hAnsi="Times New Roman" w:cs="Times New Roman"/>
        </w:rPr>
        <w:t>Call for details. Prescott (928) 776-2085 or VV (928) 634-6562</w:t>
      </w:r>
    </w:p>
    <w:p w14:paraId="6705313A"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r w:rsidRPr="00672C44">
        <w:rPr>
          <w:rFonts w:ascii="Times New Roman" w:hAnsi="Times New Roman" w:cs="Times New Roman"/>
          <w:i/>
          <w:iCs/>
        </w:rPr>
        <w:t>ONLINE RESOURCES</w:t>
      </w:r>
      <w:r w:rsidRPr="00672C44">
        <w:rPr>
          <w:rFonts w:ascii="Times New Roman" w:hAnsi="Times New Roman" w:cs="Times New Roman"/>
        </w:rPr>
        <w:t xml:space="preserve">: Online writing tutoring for any academic subject is available at </w:t>
      </w:r>
      <w:hyperlink r:id="rId22" w:history="1">
        <w:r w:rsidRPr="00672C44">
          <w:rPr>
            <w:rFonts w:ascii="Times New Roman" w:hAnsi="Times New Roman" w:cs="Times New Roman"/>
            <w:color w:val="0000FF"/>
            <w:u w:val="single"/>
          </w:rPr>
          <w:t>https://www.yc.edu/v5content/learning-center/</w:t>
        </w:r>
      </w:hyperlink>
    </w:p>
    <w:p w14:paraId="4D3E7535"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Appeals</w:t>
      </w:r>
      <w:r w:rsidRPr="00672C44">
        <w:rPr>
          <w:rFonts w:ascii="Times New Roman" w:hAnsi="Times New Roman" w:cs="Times New Roman"/>
        </w:rPr>
        <w:t xml:space="preserve">: A student may appeal an academic or instructional decision by faculty if s/he deems the decision to be made in error. The appeal must be made in a timely manner in accordance with established procedures. </w:t>
      </w:r>
      <w:hyperlink r:id="rId23" w:history="1">
        <w:r w:rsidRPr="00672C44">
          <w:rPr>
            <w:rFonts w:ascii="Times New Roman" w:hAnsi="Times New Roman" w:cs="Times New Roman"/>
            <w:color w:val="0000FF"/>
            <w:u w:val="single"/>
          </w:rPr>
          <w:t>https://www.yc.edu/v5content/academics/instructional-support/subs/form-student-complaints.htm</w:t>
        </w:r>
      </w:hyperlink>
    </w:p>
    <w:p w14:paraId="702344BF"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Additional YC Resources can be found at the </w:t>
      </w:r>
      <w:hyperlink r:id="rId24" w:history="1">
        <w:r w:rsidRPr="00672C44">
          <w:rPr>
            <w:rFonts w:ascii="Times New Roman" w:hAnsi="Times New Roman" w:cs="Times New Roman"/>
            <w:color w:val="0000FF"/>
            <w:u w:val="single"/>
          </w:rPr>
          <w:t>Roughrider Hub</w:t>
        </w:r>
      </w:hyperlink>
      <w:r>
        <w:rPr>
          <w:rFonts w:ascii="Times New Roman" w:hAnsi="Times New Roman" w:cs="Times New Roman"/>
        </w:rPr>
        <w:t xml:space="preserve"> and in the </w:t>
      </w:r>
      <w:hyperlink r:id="rId25" w:history="1">
        <w:r w:rsidRPr="00672C44">
          <w:rPr>
            <w:rFonts w:ascii="Times New Roman" w:hAnsi="Times New Roman" w:cs="Times New Roman"/>
            <w:color w:val="0000FF"/>
            <w:u w:val="single"/>
          </w:rPr>
          <w:t>YC Student Handbook</w:t>
        </w:r>
      </w:hyperlink>
      <w:r>
        <w:rPr>
          <w:rFonts w:ascii="Times New Roman" w:hAnsi="Times New Roman" w:cs="Times New Roman"/>
        </w:rPr>
        <w:t>.</w:t>
      </w:r>
    </w:p>
    <w:p w14:paraId="14115311"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Student Responsibility: </w:t>
      </w:r>
    </w:p>
    <w:p w14:paraId="77AC7A6E"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Students are 100% responsible for all information contained in the </w:t>
      </w:r>
      <w:hyperlink r:id="rId26" w:history="1">
        <w:r w:rsidRPr="00672C44">
          <w:rPr>
            <w:rFonts w:ascii="Times New Roman" w:hAnsi="Times New Roman" w:cs="Times New Roman"/>
            <w:color w:val="0000FF"/>
            <w:u w:val="single"/>
          </w:rPr>
          <w:t>YC Code of Conduct</w:t>
        </w:r>
      </w:hyperlink>
      <w:r w:rsidRPr="00672C44">
        <w:rPr>
          <w:rFonts w:ascii="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2EE1C433" w14:textId="77777777" w:rsidR="00672C44" w:rsidRPr="00672C44" w:rsidRDefault="00672C44" w:rsidP="00672C44">
      <w:pPr>
        <w:spacing w:before="100" w:beforeAutospacing="1" w:after="100" w:afterAutospacing="1"/>
        <w:outlineLvl w:val="3"/>
        <w:rPr>
          <w:rFonts w:ascii="Times New Roman" w:eastAsia="Times New Roman" w:hAnsi="Times New Roman" w:cs="Times New Roman"/>
          <w:b/>
          <w:bCs/>
        </w:rPr>
      </w:pPr>
      <w:r w:rsidRPr="00672C44">
        <w:rPr>
          <w:rFonts w:ascii="Times New Roman" w:eastAsia="Times New Roman" w:hAnsi="Times New Roman" w:cs="Times New Roman"/>
          <w:b/>
          <w:bCs/>
        </w:rPr>
        <w:t>Availability of Instructor: </w:t>
      </w:r>
    </w:p>
    <w:p w14:paraId="2630A448"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xml:space="preserve">Students are strongly encouraged to maintain regular contact and frequent communication with the instructor through Canvas. You can ask me questions in class or through the </w:t>
      </w:r>
      <w:hyperlink r:id="rId27" w:history="1">
        <w:r w:rsidRPr="00672C44">
          <w:rPr>
            <w:rFonts w:ascii="Times New Roman" w:hAnsi="Times New Roman" w:cs="Times New Roman"/>
            <w:color w:val="0000FF"/>
            <w:u w:val="single"/>
          </w:rPr>
          <w:t>Questions for Karen Forum</w:t>
        </w:r>
      </w:hyperlink>
      <w:r w:rsidRPr="00672C44">
        <w:rPr>
          <w:rFonts w:ascii="Times New Roman" w:hAnsi="Times New Roman" w:cs="Times New Roman"/>
        </w:rPr>
        <w:t xml:space="preserve"> or submit private messages through the Canvas mail system by clicking on the Inbox image to the left. All questions will be answered within 24 hours M-Th.  </w:t>
      </w:r>
      <w:r w:rsidRPr="00672C44">
        <w:rPr>
          <w:rFonts w:ascii="Times New Roman" w:hAnsi="Times New Roman" w:cs="Times New Roman"/>
          <w:i/>
          <w:iCs/>
        </w:rPr>
        <w:t>If possible, please do NOT send me a message through regular e-mail--they may not be received.</w:t>
      </w:r>
    </w:p>
    <w:p w14:paraId="331B2A22"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i/>
          <w:iCs/>
        </w:rPr>
        <w:t>If you feel it necessary to visit with me in person, please visit me during office hours or contact me via the Canvas Inbox or after class to schedule an appointment.</w:t>
      </w:r>
    </w:p>
    <w:p w14:paraId="342C3B3C"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1FE94151"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w:t>
      </w:r>
    </w:p>
    <w:p w14:paraId="527B9611"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6A38FB9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2719B664"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2076D393" w14:textId="77777777" w:rsidR="00672C44" w:rsidRPr="00672C44" w:rsidRDefault="00672C44" w:rsidP="00672C44">
      <w:pPr>
        <w:spacing w:before="100" w:beforeAutospacing="1" w:after="100" w:afterAutospacing="1"/>
        <w:ind w:left="55"/>
        <w:rPr>
          <w:rFonts w:ascii="Times New Roman" w:hAnsi="Times New Roman" w:cs="Times New Roman"/>
        </w:rPr>
      </w:pPr>
      <w:r w:rsidRPr="00672C44">
        <w:rPr>
          <w:rFonts w:ascii="Times New Roman" w:hAnsi="Times New Roman" w:cs="Times New Roman"/>
        </w:rPr>
        <w:t> </w:t>
      </w:r>
    </w:p>
    <w:p w14:paraId="099F7F8E" w14:textId="77777777" w:rsidR="00672C44" w:rsidRPr="00672C44" w:rsidRDefault="00672C44" w:rsidP="00672C44">
      <w:pPr>
        <w:spacing w:before="100" w:beforeAutospacing="1" w:after="100" w:afterAutospacing="1"/>
        <w:ind w:left="55"/>
        <w:rPr>
          <w:rFonts w:ascii="Times New Roman" w:hAnsi="Times New Roman" w:cs="Times New Roman"/>
        </w:rPr>
      </w:pPr>
      <w:r w:rsidRPr="00672C44">
        <w:rPr>
          <w:rFonts w:ascii="Times New Roman" w:hAnsi="Times New Roman" w:cs="Times New Roman"/>
        </w:rPr>
        <w:t> </w:t>
      </w:r>
    </w:p>
    <w:p w14:paraId="46ED1332" w14:textId="77777777" w:rsidR="00672C44" w:rsidRPr="00672C44" w:rsidRDefault="00672C44" w:rsidP="00672C44">
      <w:pPr>
        <w:spacing w:before="100" w:beforeAutospacing="1" w:after="100" w:afterAutospacing="1"/>
        <w:ind w:left="55"/>
        <w:outlineLvl w:val="3"/>
        <w:rPr>
          <w:rFonts w:ascii="Times New Roman" w:eastAsia="Times New Roman" w:hAnsi="Times New Roman" w:cs="Times New Roman"/>
          <w:b/>
          <w:bCs/>
        </w:rPr>
      </w:pPr>
      <w:r w:rsidRPr="00672C44">
        <w:rPr>
          <w:rFonts w:ascii="Times New Roman" w:eastAsia="Times New Roman" w:hAnsi="Times New Roman" w:cs="Times New Roman"/>
          <w:b/>
          <w:bCs/>
        </w:rPr>
        <w:t> </w:t>
      </w:r>
    </w:p>
    <w:p w14:paraId="1006503D"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5D40FD4A" w14:textId="77777777" w:rsidR="00672C44" w:rsidRPr="00672C44" w:rsidRDefault="00672C44" w:rsidP="00672C44">
      <w:pPr>
        <w:spacing w:before="100" w:beforeAutospacing="1" w:after="100" w:afterAutospacing="1"/>
        <w:rPr>
          <w:rFonts w:ascii="Times New Roman" w:hAnsi="Times New Roman" w:cs="Times New Roman"/>
        </w:rPr>
      </w:pPr>
      <w:r w:rsidRPr="00672C44">
        <w:rPr>
          <w:rFonts w:ascii="Times New Roman" w:hAnsi="Times New Roman" w:cs="Times New Roman"/>
        </w:rPr>
        <w:t> </w:t>
      </w:r>
    </w:p>
    <w:p w14:paraId="2141E484" w14:textId="77777777" w:rsidR="00672C44" w:rsidRPr="00672C44" w:rsidRDefault="00672C44" w:rsidP="00672C44">
      <w:pPr>
        <w:spacing w:before="100" w:beforeAutospacing="1" w:after="100" w:afterAutospacing="1"/>
        <w:ind w:left="55"/>
        <w:rPr>
          <w:rFonts w:ascii="Times New Roman" w:hAnsi="Times New Roman" w:cs="Times New Roman"/>
        </w:rPr>
      </w:pPr>
      <w:r w:rsidRPr="00672C44">
        <w:rPr>
          <w:rFonts w:ascii="Times New Roman" w:hAnsi="Times New Roman" w:cs="Times New Roman"/>
        </w:rPr>
        <w:t> </w:t>
      </w:r>
    </w:p>
    <w:p w14:paraId="77E84D41" w14:textId="77777777" w:rsidR="00E13BF6" w:rsidRDefault="00E13BF6">
      <w:pPr>
        <w:rPr>
          <w:rFonts w:ascii="Times New Roman" w:hAnsi="Times New Roman" w:cs="Times New Roman"/>
          <w:b/>
        </w:rPr>
      </w:pPr>
    </w:p>
    <w:p w14:paraId="25E8A463" w14:textId="77777777" w:rsidR="00672C44" w:rsidRDefault="00672C44">
      <w:pPr>
        <w:rPr>
          <w:rFonts w:ascii="Times New Roman" w:hAnsi="Times New Roman" w:cs="Times New Roman"/>
          <w:b/>
        </w:rPr>
      </w:pPr>
      <w:r>
        <w:rPr>
          <w:rFonts w:ascii="Times New Roman" w:hAnsi="Times New Roman" w:cs="Times New Roman"/>
          <w:b/>
        </w:rPr>
        <w:br w:type="page"/>
      </w:r>
      <w:bookmarkStart w:id="0" w:name="_GoBack"/>
      <w:bookmarkEnd w:id="0"/>
    </w:p>
    <w:p w14:paraId="68F7217C" w14:textId="77777777" w:rsidR="00B42318" w:rsidRPr="00B42318" w:rsidRDefault="00B42318" w:rsidP="00B42318">
      <w:pPr>
        <w:spacing w:before="100" w:beforeAutospacing="1" w:after="100" w:afterAutospacing="1"/>
        <w:jc w:val="center"/>
        <w:rPr>
          <w:rFonts w:ascii="Times New Roman" w:hAnsi="Times New Roman" w:cs="Times New Roman"/>
          <w:b/>
        </w:rPr>
      </w:pPr>
      <w:r>
        <w:rPr>
          <w:rFonts w:ascii="Times New Roman" w:hAnsi="Times New Roman" w:cs="Times New Roman"/>
          <w:b/>
        </w:rPr>
        <w:t xml:space="preserve">ENG 101 </w:t>
      </w:r>
      <w:r w:rsidRPr="00B42318">
        <w:rPr>
          <w:rFonts w:ascii="Times New Roman" w:hAnsi="Times New Roman" w:cs="Times New Roman"/>
          <w:b/>
        </w:rPr>
        <w:t>Course Calendar</w:t>
      </w:r>
      <w:r>
        <w:rPr>
          <w:rFonts w:ascii="Times New Roman" w:hAnsi="Times New Roman" w:cs="Times New Roman"/>
          <w:b/>
        </w:rPr>
        <w:t>, Fall 2018</w:t>
      </w:r>
    </w:p>
    <w:p w14:paraId="6BCC82BD" w14:textId="77777777" w:rsidR="00B42318" w:rsidRPr="00B42318" w:rsidRDefault="00B42318" w:rsidP="00B42318">
      <w:pPr>
        <w:spacing w:before="100" w:beforeAutospacing="1" w:after="100" w:afterAutospacing="1"/>
        <w:rPr>
          <w:rFonts w:ascii="Times New Roman" w:hAnsi="Times New Roman" w:cs="Times New Roman"/>
        </w:rPr>
      </w:pPr>
      <w:r>
        <w:rPr>
          <w:rFonts w:ascii="Times New Roman" w:hAnsi="Times New Roman" w:cs="Times New Roman"/>
        </w:rPr>
        <w:t>Use this calendar</w:t>
      </w:r>
      <w:r w:rsidRPr="00B42318">
        <w:rPr>
          <w:rFonts w:ascii="Times New Roman" w:hAnsi="Times New Roman" w:cs="Times New Roman"/>
        </w:rPr>
        <w:t xml:space="preserve"> to check off the assignments that are due each week, as well as keep track of your grade in the class by recording your scores. If you want to know what your grade is in this course at any time, THIS is how you figure it out!</w:t>
      </w:r>
    </w:p>
    <w:p w14:paraId="1FC06DB2"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rPr>
        <w:t>**</w:t>
      </w:r>
      <w:r w:rsidRPr="00B42318">
        <w:rPr>
          <w:rFonts w:ascii="Times New Roman" w:hAnsi="Times New Roman" w:cs="Times New Roman"/>
          <w:i/>
          <w:iCs/>
        </w:rPr>
        <w:t xml:space="preserve">There is NO excuse for not knowing an assignment was due OR not knowing your own current grade in the </w:t>
      </w:r>
      <w:proofErr w:type="gramStart"/>
      <w:r w:rsidRPr="00B42318">
        <w:rPr>
          <w:rFonts w:ascii="Times New Roman" w:hAnsi="Times New Roman" w:cs="Times New Roman"/>
          <w:i/>
          <w:iCs/>
        </w:rPr>
        <w:t>class.*</w:t>
      </w:r>
      <w:proofErr w:type="gramEnd"/>
      <w:r w:rsidRPr="00B42318">
        <w:rPr>
          <w:rFonts w:ascii="Times New Roman" w:hAnsi="Times New Roman" w:cs="Times New Roman"/>
          <w:i/>
          <w:iCs/>
        </w:rPr>
        <w:t>* </w:t>
      </w:r>
    </w:p>
    <w:tbl>
      <w:tblPr>
        <w:tblW w:w="8486" w:type="dxa"/>
        <w:tblCellSpacing w:w="15" w:type="dxa"/>
        <w:tblCellMar>
          <w:top w:w="15" w:type="dxa"/>
          <w:left w:w="15" w:type="dxa"/>
          <w:bottom w:w="15" w:type="dxa"/>
          <w:right w:w="15" w:type="dxa"/>
        </w:tblCellMar>
        <w:tblLook w:val="04A0" w:firstRow="1" w:lastRow="0" w:firstColumn="1" w:lastColumn="0" w:noHBand="0" w:noVBand="1"/>
      </w:tblPr>
      <w:tblGrid>
        <w:gridCol w:w="8486"/>
      </w:tblGrid>
      <w:tr w:rsidR="00B42318" w:rsidRPr="00B42318" w14:paraId="3E35F49D" w14:textId="77777777" w:rsidTr="00B42318">
        <w:trPr>
          <w:trHeight w:val="4302"/>
          <w:tblCellSpacing w:w="15" w:type="dxa"/>
        </w:trPr>
        <w:tc>
          <w:tcPr>
            <w:tcW w:w="8426" w:type="dxa"/>
            <w:vAlign w:val="center"/>
            <w:hideMark/>
          </w:tcPr>
          <w:p w14:paraId="343D01D5"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MODULE ONE</w:t>
            </w:r>
          </w:p>
          <w:p w14:paraId="237C1CC0"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One: Introductions (8/20 &amp; 8/22)</w:t>
            </w:r>
          </w:p>
          <w:p w14:paraId="6B67B974"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_______/90 points</w:t>
            </w:r>
          </w:p>
          <w:p w14:paraId="054290D4"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i/>
                <w:iCs/>
              </w:rPr>
              <w:t>**Students who do not log in and complete ALL Week One Assignments by midnight on Thursday of Week One will be dropped--no exceptions or re-</w:t>
            </w:r>
            <w:proofErr w:type="gramStart"/>
            <w:r w:rsidRPr="00B42318">
              <w:rPr>
                <w:rFonts w:ascii="Times New Roman" w:hAnsi="Times New Roman" w:cs="Times New Roman"/>
                <w:i/>
                <w:iCs/>
              </w:rPr>
              <w:t>adds!*</w:t>
            </w:r>
            <w:proofErr w:type="gramEnd"/>
            <w:r w:rsidRPr="00B42318">
              <w:rPr>
                <w:rFonts w:ascii="Times New Roman" w:hAnsi="Times New Roman" w:cs="Times New Roman"/>
                <w:i/>
                <w:iCs/>
              </w:rPr>
              <w:t>*</w:t>
            </w:r>
          </w:p>
          <w:p w14:paraId="65BAC7E4" w14:textId="77777777" w:rsidR="00B42318" w:rsidRPr="00B42318" w:rsidRDefault="00B42318" w:rsidP="00B42318">
            <w:pPr>
              <w:numPr>
                <w:ilvl w:val="0"/>
                <w:numId w:val="1"/>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 the syllabus and complete the Orientation Quiz. (_______/10 points)</w:t>
            </w:r>
          </w:p>
          <w:p w14:paraId="49935C7B" w14:textId="77777777" w:rsidR="00B42318" w:rsidRPr="00B42318" w:rsidRDefault="00B42318" w:rsidP="00B42318">
            <w:pPr>
              <w:numPr>
                <w:ilvl w:val="0"/>
                <w:numId w:val="1"/>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 in text &amp; MH Connect (______/5 points)</w:t>
            </w:r>
          </w:p>
          <w:p w14:paraId="354FAEAE" w14:textId="77777777" w:rsidR="00B42318" w:rsidRPr="00B42318" w:rsidRDefault="00B42318" w:rsidP="00B42318">
            <w:pPr>
              <w:numPr>
                <w:ilvl w:val="0"/>
                <w:numId w:val="1"/>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 xml:space="preserve">Short writing assignment:  Letter to Myself or What's My </w:t>
            </w:r>
            <w:proofErr w:type="gramStart"/>
            <w:r w:rsidRPr="00B42318">
              <w:rPr>
                <w:rFonts w:ascii="Times New Roman" w:eastAsia="Times New Roman" w:hAnsi="Times New Roman" w:cs="Times New Roman"/>
              </w:rPr>
              <w:t>Why?.</w:t>
            </w:r>
            <w:proofErr w:type="gramEnd"/>
            <w:r w:rsidRPr="00B42318">
              <w:rPr>
                <w:rFonts w:ascii="Times New Roman" w:eastAsia="Times New Roman" w:hAnsi="Times New Roman" w:cs="Times New Roman"/>
              </w:rPr>
              <w:t xml:space="preserve"> (__________/25 points)</w:t>
            </w:r>
          </w:p>
          <w:p w14:paraId="4CED1470" w14:textId="77777777" w:rsidR="00B42318" w:rsidRPr="00B42318" w:rsidRDefault="00B42318" w:rsidP="00B42318">
            <w:pPr>
              <w:numPr>
                <w:ilvl w:val="0"/>
                <w:numId w:val="1"/>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Grammar Diagnostic in MH Connect. (________/50 points) </w:t>
            </w:r>
          </w:p>
        </w:tc>
      </w:tr>
      <w:tr w:rsidR="00B42318" w:rsidRPr="00B42318" w14:paraId="2C68A666" w14:textId="77777777" w:rsidTr="00B42318">
        <w:trPr>
          <w:tblCellSpacing w:w="15" w:type="dxa"/>
        </w:trPr>
        <w:tc>
          <w:tcPr>
            <w:tcW w:w="8426" w:type="dxa"/>
            <w:vAlign w:val="center"/>
            <w:hideMark/>
          </w:tcPr>
          <w:p w14:paraId="36F60267"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MODULE TWO</w:t>
            </w:r>
          </w:p>
          <w:p w14:paraId="16C6FB51"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Two: Ad Analysis (8/27 &amp; 8/29)</w:t>
            </w:r>
          </w:p>
          <w:p w14:paraId="6AA41A5B"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_______/30 points</w:t>
            </w:r>
          </w:p>
          <w:p w14:paraId="3493FD49" w14:textId="77777777" w:rsidR="00B42318" w:rsidRPr="00B42318" w:rsidRDefault="00B42318" w:rsidP="00B42318">
            <w:pPr>
              <w:numPr>
                <w:ilvl w:val="0"/>
                <w:numId w:val="2"/>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 in text &amp; MH Connect Quiz. (_____/10 points)</w:t>
            </w:r>
            <w:r w:rsidRPr="00B42318">
              <w:rPr>
                <w:rFonts w:ascii="Times New Roman" w:eastAsia="Times New Roman" w:hAnsi="Times New Roman" w:cs="Times New Roman"/>
              </w:rPr>
              <w:br/>
              <w:t>2.  Writing assignment:  Thesis/Outline for Ad Analysis Paper (_______/10 points)</w:t>
            </w:r>
            <w:r w:rsidRPr="00B42318">
              <w:rPr>
                <w:rFonts w:ascii="Times New Roman" w:eastAsia="Times New Roman" w:hAnsi="Times New Roman" w:cs="Times New Roman"/>
              </w:rPr>
              <w:br/>
              <w:t>3.  Grammar Quiz Parts of Speech. (_______/10 points)</w:t>
            </w:r>
          </w:p>
        </w:tc>
      </w:tr>
      <w:tr w:rsidR="00B42318" w:rsidRPr="00B42318" w14:paraId="356E5A5D" w14:textId="77777777" w:rsidTr="00B42318">
        <w:trPr>
          <w:tblCellSpacing w:w="15" w:type="dxa"/>
        </w:trPr>
        <w:tc>
          <w:tcPr>
            <w:tcW w:w="8426" w:type="dxa"/>
            <w:vAlign w:val="center"/>
            <w:hideMark/>
          </w:tcPr>
          <w:p w14:paraId="45C45878"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Three: Ad Analysis (9/3 &amp; 9/5)</w:t>
            </w:r>
          </w:p>
          <w:p w14:paraId="1882BD07"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i/>
              </w:rPr>
              <w:t>Monday is Labor Day, No Class</w:t>
            </w:r>
          </w:p>
          <w:p w14:paraId="6A9A6951"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Total ________/30 points</w:t>
            </w:r>
          </w:p>
          <w:p w14:paraId="40C735F9" w14:textId="77777777" w:rsidR="00B42318" w:rsidRPr="00B42318" w:rsidRDefault="00B42318" w:rsidP="00B42318">
            <w:pPr>
              <w:numPr>
                <w:ilvl w:val="0"/>
                <w:numId w:val="3"/>
              </w:numPr>
              <w:spacing w:before="100" w:beforeAutospacing="1" w:after="240"/>
              <w:rPr>
                <w:rFonts w:ascii="Times New Roman" w:eastAsia="Times New Roman" w:hAnsi="Times New Roman" w:cs="Times New Roman"/>
              </w:rPr>
            </w:pPr>
            <w:r w:rsidRPr="00B42318">
              <w:rPr>
                <w:rFonts w:ascii="Times New Roman" w:eastAsia="Times New Roman" w:hAnsi="Times New Roman" w:cs="Times New Roman"/>
              </w:rPr>
              <w:t>Reading in MH Connect.  (_____/10 points)</w:t>
            </w:r>
            <w:r w:rsidRPr="00B42318">
              <w:rPr>
                <w:rFonts w:ascii="Times New Roman" w:eastAsia="Times New Roman" w:hAnsi="Times New Roman" w:cs="Times New Roman"/>
              </w:rPr>
              <w:br/>
              <w:t>2.  Writing assignment:  Rough Draft for Ad Analysis Paper (_____/10 points)</w:t>
            </w:r>
            <w:r w:rsidRPr="00B42318">
              <w:rPr>
                <w:rFonts w:ascii="Times New Roman" w:eastAsia="Times New Roman" w:hAnsi="Times New Roman" w:cs="Times New Roman"/>
              </w:rPr>
              <w:br/>
              <w:t>3.  Grammar Quiz Parts of a Sentence. (_____/10 points)</w:t>
            </w:r>
          </w:p>
        </w:tc>
      </w:tr>
      <w:tr w:rsidR="00B42318" w:rsidRPr="00B42318" w14:paraId="1D80738C" w14:textId="77777777" w:rsidTr="00B42318">
        <w:trPr>
          <w:tblCellSpacing w:w="15" w:type="dxa"/>
        </w:trPr>
        <w:tc>
          <w:tcPr>
            <w:tcW w:w="8426" w:type="dxa"/>
            <w:vAlign w:val="center"/>
            <w:hideMark/>
          </w:tcPr>
          <w:p w14:paraId="658D7182" w14:textId="77777777" w:rsidR="00B42318" w:rsidRDefault="00B42318" w:rsidP="00B42318">
            <w:pPr>
              <w:spacing w:before="100" w:beforeAutospacing="1" w:after="100" w:afterAutospacing="1"/>
              <w:rPr>
                <w:rFonts w:ascii="Times New Roman" w:hAnsi="Times New Roman" w:cs="Times New Roman"/>
                <w:b/>
                <w:bCs/>
              </w:rPr>
            </w:pPr>
          </w:p>
          <w:p w14:paraId="7E486C41" w14:textId="77777777" w:rsidR="00B42318" w:rsidRDefault="00B42318" w:rsidP="00B42318">
            <w:pPr>
              <w:spacing w:before="100" w:beforeAutospacing="1" w:after="100" w:afterAutospacing="1"/>
              <w:rPr>
                <w:rFonts w:ascii="Times New Roman" w:hAnsi="Times New Roman" w:cs="Times New Roman"/>
                <w:b/>
                <w:bCs/>
              </w:rPr>
            </w:pPr>
          </w:p>
          <w:p w14:paraId="3B6DE643"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Four: Ad Analysis (9/10 &amp; 9/12)</w:t>
            </w:r>
          </w:p>
          <w:p w14:paraId="02275A81" w14:textId="77777777" w:rsidR="00B42318" w:rsidRDefault="00B42318" w:rsidP="00B42318">
            <w:pPr>
              <w:adjustRightInd w:val="0"/>
              <w:contextualSpacing/>
              <w:rPr>
                <w:rFonts w:ascii="Times New Roman" w:hAnsi="Times New Roman" w:cs="Times New Roman"/>
                <w:bCs/>
              </w:rPr>
            </w:pPr>
            <w:r w:rsidRPr="00B42318">
              <w:rPr>
                <w:rFonts w:ascii="Times New Roman" w:hAnsi="Times New Roman" w:cs="Times New Roman"/>
                <w:bCs/>
              </w:rPr>
              <w:t>Total _______/130 points</w:t>
            </w:r>
          </w:p>
          <w:p w14:paraId="3AC7C940" w14:textId="77777777" w:rsidR="00B42318" w:rsidRPr="00B42318" w:rsidRDefault="00B42318" w:rsidP="00B42318">
            <w:pPr>
              <w:adjustRightInd w:val="0"/>
              <w:ind w:left="360"/>
              <w:rPr>
                <w:rFonts w:ascii="Times New Roman" w:hAnsi="Times New Roman" w:cs="Times New Roman"/>
                <w:bCs/>
              </w:rPr>
            </w:pPr>
            <w:r w:rsidRPr="00B42318">
              <w:rPr>
                <w:rFonts w:ascii="Times New Roman" w:hAnsi="Times New Roman" w:cs="Times New Roman"/>
              </w:rPr>
              <w:br/>
              <w:t>1.  Reading in MH Connect.  (_______/5 points)</w:t>
            </w:r>
            <w:r w:rsidRPr="00B42318">
              <w:rPr>
                <w:rFonts w:ascii="Times New Roman" w:hAnsi="Times New Roman" w:cs="Times New Roman"/>
              </w:rPr>
              <w:br/>
              <w:t>2.  Peer Review</w:t>
            </w:r>
            <w:proofErr w:type="gramStart"/>
            <w:r w:rsidRPr="00B42318">
              <w:rPr>
                <w:rFonts w:ascii="Times New Roman" w:hAnsi="Times New Roman" w:cs="Times New Roman"/>
              </w:rPr>
              <w:t>:  (</w:t>
            </w:r>
            <w:proofErr w:type="gramEnd"/>
            <w:r w:rsidRPr="00B42318">
              <w:rPr>
                <w:rFonts w:ascii="Times New Roman" w:hAnsi="Times New Roman" w:cs="Times New Roman"/>
              </w:rPr>
              <w:t>_____/25 points)</w:t>
            </w:r>
            <w:r w:rsidRPr="00B42318">
              <w:rPr>
                <w:rFonts w:ascii="Times New Roman" w:hAnsi="Times New Roman" w:cs="Times New Roman"/>
              </w:rPr>
              <w:br/>
              <w:t>3.  Writing assignment:  Final Draft Ad Analysis Paper (_____/100 points)</w:t>
            </w:r>
          </w:p>
        </w:tc>
      </w:tr>
      <w:tr w:rsidR="00B42318" w:rsidRPr="00B42318" w14:paraId="6C3694EA" w14:textId="77777777" w:rsidTr="00B42318">
        <w:trPr>
          <w:tblCellSpacing w:w="15" w:type="dxa"/>
        </w:trPr>
        <w:tc>
          <w:tcPr>
            <w:tcW w:w="8426" w:type="dxa"/>
            <w:vAlign w:val="center"/>
            <w:hideMark/>
          </w:tcPr>
          <w:p w14:paraId="63DD7D6D" w14:textId="77777777" w:rsidR="00B42318" w:rsidRDefault="00B42318" w:rsidP="00B42318">
            <w:pPr>
              <w:spacing w:before="100" w:beforeAutospacing="1" w:after="100" w:afterAutospacing="1"/>
              <w:rPr>
                <w:rFonts w:ascii="Times New Roman" w:hAnsi="Times New Roman" w:cs="Times New Roman"/>
                <w:b/>
                <w:bCs/>
              </w:rPr>
            </w:pPr>
          </w:p>
          <w:p w14:paraId="4321A7F2"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 xml:space="preserve">Week Five: Website </w:t>
            </w:r>
            <w:proofErr w:type="gramStart"/>
            <w:r w:rsidRPr="00B42318">
              <w:rPr>
                <w:rFonts w:ascii="Times New Roman" w:hAnsi="Times New Roman" w:cs="Times New Roman"/>
                <w:b/>
                <w:bCs/>
              </w:rPr>
              <w:t>Work  (</w:t>
            </w:r>
            <w:proofErr w:type="gramEnd"/>
            <w:r w:rsidRPr="00B42318">
              <w:rPr>
                <w:rFonts w:ascii="Times New Roman" w:hAnsi="Times New Roman" w:cs="Times New Roman"/>
                <w:b/>
                <w:bCs/>
              </w:rPr>
              <w:t>9/17 &amp; 9/19)</w:t>
            </w:r>
          </w:p>
          <w:p w14:paraId="7D34D796"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_______/60 points</w:t>
            </w:r>
          </w:p>
          <w:p w14:paraId="6F3F8C2D" w14:textId="77777777" w:rsidR="00B42318" w:rsidRPr="00B42318" w:rsidRDefault="00B42318" w:rsidP="00B42318">
            <w:pPr>
              <w:numPr>
                <w:ilvl w:val="0"/>
                <w:numId w:val="4"/>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 Text &amp; Online (_____/5)</w:t>
            </w:r>
          </w:p>
          <w:p w14:paraId="73F18FC2" w14:textId="77777777" w:rsidR="00B42318" w:rsidRPr="00B42318" w:rsidRDefault="00B42318" w:rsidP="00B42318">
            <w:pPr>
              <w:numPr>
                <w:ilvl w:val="0"/>
                <w:numId w:val="4"/>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Website: Add About Me and Ad Analysis blog. (_____/20 points)</w:t>
            </w:r>
          </w:p>
          <w:p w14:paraId="1524F798" w14:textId="77777777" w:rsidR="00B42318" w:rsidRPr="00B42318" w:rsidRDefault="00B42318" w:rsidP="00B42318">
            <w:pPr>
              <w:numPr>
                <w:ilvl w:val="0"/>
                <w:numId w:val="4"/>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Grammar: Fragments (_____/10 points)</w:t>
            </w:r>
          </w:p>
          <w:p w14:paraId="463B4E45" w14:textId="77777777" w:rsidR="00B42318" w:rsidRPr="00B42318" w:rsidRDefault="00B42318" w:rsidP="00B42318">
            <w:pPr>
              <w:numPr>
                <w:ilvl w:val="0"/>
                <w:numId w:val="4"/>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Self-Assessment (_____/25 points)</w:t>
            </w:r>
          </w:p>
        </w:tc>
      </w:tr>
      <w:tr w:rsidR="00B42318" w:rsidRPr="00B42318" w14:paraId="1698697F" w14:textId="77777777" w:rsidTr="00B42318">
        <w:trPr>
          <w:tblCellSpacing w:w="15" w:type="dxa"/>
        </w:trPr>
        <w:tc>
          <w:tcPr>
            <w:tcW w:w="8426" w:type="dxa"/>
            <w:vAlign w:val="center"/>
            <w:hideMark/>
          </w:tcPr>
          <w:p w14:paraId="04FBCBC6"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Six: Mandatory Conferences (9/24 and 9/26)</w:t>
            </w:r>
          </w:p>
          <w:p w14:paraId="4AC51AA9"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rPr>
              <w:t>1. Conference: _____/50</w:t>
            </w:r>
          </w:p>
          <w:p w14:paraId="069C93EC"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My grade so far:  my total points:  __________ divided by 390 = _____________% </w:t>
            </w:r>
          </w:p>
          <w:p w14:paraId="3FE385FF"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i/>
                <w:iCs/>
              </w:rPr>
              <w:t>(For example, if your total points to date is 265, 265/285 = 93% = A.  Extra credit points are added to YOUR total, but not to the points possible.)</w:t>
            </w:r>
          </w:p>
        </w:tc>
      </w:tr>
      <w:tr w:rsidR="00B42318" w:rsidRPr="00B42318" w14:paraId="0E5D0E99" w14:textId="77777777" w:rsidTr="00B42318">
        <w:trPr>
          <w:tblCellSpacing w:w="15" w:type="dxa"/>
        </w:trPr>
        <w:tc>
          <w:tcPr>
            <w:tcW w:w="8426" w:type="dxa"/>
            <w:vAlign w:val="center"/>
            <w:hideMark/>
          </w:tcPr>
          <w:p w14:paraId="7013E927" w14:textId="77777777" w:rsidR="00B42318" w:rsidRDefault="00B42318" w:rsidP="00B42318">
            <w:pPr>
              <w:spacing w:before="100" w:beforeAutospacing="1" w:after="100" w:afterAutospacing="1"/>
              <w:rPr>
                <w:rFonts w:ascii="Times New Roman" w:hAnsi="Times New Roman" w:cs="Times New Roman"/>
                <w:b/>
                <w:bCs/>
              </w:rPr>
            </w:pPr>
          </w:p>
          <w:p w14:paraId="46E469F7"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MODULE THREE</w:t>
            </w:r>
          </w:p>
          <w:p w14:paraId="43C1F8AE"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Seven: Evaluation (10/1 &amp; 10/3)</w:t>
            </w:r>
          </w:p>
          <w:p w14:paraId="036DFDC9"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______/25 points</w:t>
            </w:r>
          </w:p>
          <w:p w14:paraId="2DADC1F1" w14:textId="77777777" w:rsidR="00B42318" w:rsidRPr="00B42318" w:rsidRDefault="00B42318" w:rsidP="00B42318">
            <w:pPr>
              <w:numPr>
                <w:ilvl w:val="0"/>
                <w:numId w:val="5"/>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Reading--in text and on MH Connect.  (______/5 points)</w:t>
            </w:r>
          </w:p>
          <w:p w14:paraId="7DF5FDAF" w14:textId="77777777" w:rsidR="00B42318" w:rsidRPr="00B42318" w:rsidRDefault="00B42318" w:rsidP="00B42318">
            <w:pPr>
              <w:numPr>
                <w:ilvl w:val="0"/>
                <w:numId w:val="5"/>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Writing:  Thesis &amp; outline Evaluation Assignment (_____/10 points)</w:t>
            </w:r>
          </w:p>
          <w:p w14:paraId="6112192F" w14:textId="77777777" w:rsidR="00B42318" w:rsidRPr="00B42318" w:rsidRDefault="00B42318" w:rsidP="00B42318">
            <w:pPr>
              <w:numPr>
                <w:ilvl w:val="0"/>
                <w:numId w:val="5"/>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Grammar:  Quiz Subject Verb Agreement (_____/10 points)</w:t>
            </w:r>
          </w:p>
        </w:tc>
      </w:tr>
      <w:tr w:rsidR="00B42318" w:rsidRPr="00B42318" w14:paraId="14965261" w14:textId="77777777" w:rsidTr="00B42318">
        <w:trPr>
          <w:tblCellSpacing w:w="15" w:type="dxa"/>
        </w:trPr>
        <w:tc>
          <w:tcPr>
            <w:tcW w:w="8426" w:type="dxa"/>
            <w:vAlign w:val="center"/>
            <w:hideMark/>
          </w:tcPr>
          <w:p w14:paraId="2305B3FD"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Eight: Evaluation (10/8 &amp; 10/10)</w:t>
            </w:r>
          </w:p>
          <w:p w14:paraId="2CD6B16D"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_______/55 points</w:t>
            </w:r>
          </w:p>
          <w:p w14:paraId="43616522" w14:textId="77777777" w:rsidR="00B42318" w:rsidRPr="00B42318" w:rsidRDefault="00B42318" w:rsidP="00B42318">
            <w:pPr>
              <w:numPr>
                <w:ilvl w:val="0"/>
                <w:numId w:val="6"/>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 in Text &amp; MH Connect. (______/5 points)</w:t>
            </w:r>
          </w:p>
          <w:p w14:paraId="0A71AE95" w14:textId="77777777" w:rsidR="00B42318" w:rsidRPr="00B42318" w:rsidRDefault="00B42318" w:rsidP="00B42318">
            <w:pPr>
              <w:numPr>
                <w:ilvl w:val="0"/>
                <w:numId w:val="6"/>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Writing assignment:  Rough Draft for Evaluation Assignment (____/10)</w:t>
            </w:r>
          </w:p>
          <w:p w14:paraId="46434CD1" w14:textId="77777777" w:rsidR="00B42318" w:rsidRPr="00B42318" w:rsidRDefault="00B42318" w:rsidP="00B42318">
            <w:pPr>
              <w:numPr>
                <w:ilvl w:val="0"/>
                <w:numId w:val="6"/>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Citation Assignment (_____/30 points)</w:t>
            </w:r>
          </w:p>
          <w:p w14:paraId="1EE6BABB" w14:textId="77777777" w:rsidR="00B42318" w:rsidRPr="00B42318" w:rsidRDefault="00B42318" w:rsidP="00B42318">
            <w:pPr>
              <w:numPr>
                <w:ilvl w:val="0"/>
                <w:numId w:val="6"/>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 xml:space="preserve">Grammar Quiz. </w:t>
            </w:r>
            <w:proofErr w:type="gramStart"/>
            <w:r w:rsidRPr="00B42318">
              <w:rPr>
                <w:rFonts w:ascii="Times New Roman" w:eastAsia="Times New Roman" w:hAnsi="Times New Roman" w:cs="Times New Roman"/>
              </w:rPr>
              <w:t>MLA  (</w:t>
            </w:r>
            <w:proofErr w:type="gramEnd"/>
            <w:r w:rsidRPr="00B42318">
              <w:rPr>
                <w:rFonts w:ascii="Times New Roman" w:eastAsia="Times New Roman" w:hAnsi="Times New Roman" w:cs="Times New Roman"/>
              </w:rPr>
              <w:t>_____/10 points)</w:t>
            </w:r>
          </w:p>
        </w:tc>
      </w:tr>
      <w:tr w:rsidR="00B42318" w:rsidRPr="00B42318" w14:paraId="556DBF25" w14:textId="77777777" w:rsidTr="00B42318">
        <w:trPr>
          <w:tblCellSpacing w:w="15" w:type="dxa"/>
        </w:trPr>
        <w:tc>
          <w:tcPr>
            <w:tcW w:w="8426" w:type="dxa"/>
            <w:vAlign w:val="center"/>
            <w:hideMark/>
          </w:tcPr>
          <w:p w14:paraId="65E320C9" w14:textId="77777777" w:rsidR="00B42318" w:rsidRPr="00B42318" w:rsidRDefault="00B42318" w:rsidP="00B42318">
            <w:pPr>
              <w:rPr>
                <w:rFonts w:ascii="Times New Roman" w:eastAsia="Times New Roman" w:hAnsi="Times New Roman" w:cs="Times New Roman"/>
              </w:rPr>
            </w:pPr>
            <w:r w:rsidRPr="00B42318">
              <w:rPr>
                <w:rFonts w:ascii="Times New Roman" w:eastAsia="Times New Roman" w:hAnsi="Times New Roman" w:cs="Times New Roman"/>
                <w:b/>
                <w:bCs/>
                <w:i/>
                <w:iCs/>
              </w:rPr>
              <w:t xml:space="preserve">**Deadline for Students to Withdraw with Guaranteed Grade of W. You must go to the registrar to </w:t>
            </w:r>
            <w:proofErr w:type="gramStart"/>
            <w:r w:rsidRPr="00B42318">
              <w:rPr>
                <w:rFonts w:ascii="Times New Roman" w:eastAsia="Times New Roman" w:hAnsi="Times New Roman" w:cs="Times New Roman"/>
                <w:b/>
                <w:bCs/>
                <w:i/>
                <w:iCs/>
              </w:rPr>
              <w:t>withdraw!*</w:t>
            </w:r>
            <w:proofErr w:type="gramEnd"/>
            <w:r w:rsidRPr="00B42318">
              <w:rPr>
                <w:rFonts w:ascii="Times New Roman" w:eastAsia="Times New Roman" w:hAnsi="Times New Roman" w:cs="Times New Roman"/>
                <w:b/>
                <w:bCs/>
                <w:i/>
                <w:iCs/>
              </w:rPr>
              <w:t>*</w:t>
            </w:r>
            <w:r w:rsidRPr="00B42318">
              <w:rPr>
                <w:rFonts w:ascii="Times New Roman" w:eastAsia="Times New Roman" w:hAnsi="Times New Roman" w:cs="Times New Roman"/>
                <w:b/>
                <w:bCs/>
              </w:rPr>
              <w:t xml:space="preserve">   </w:t>
            </w:r>
          </w:p>
        </w:tc>
      </w:tr>
      <w:tr w:rsidR="00B42318" w:rsidRPr="00B42318" w14:paraId="0ADC398D" w14:textId="77777777" w:rsidTr="00B42318">
        <w:trPr>
          <w:tblCellSpacing w:w="15" w:type="dxa"/>
        </w:trPr>
        <w:tc>
          <w:tcPr>
            <w:tcW w:w="8426" w:type="dxa"/>
            <w:vAlign w:val="center"/>
            <w:hideMark/>
          </w:tcPr>
          <w:p w14:paraId="6E4ADF81"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Nine: Evaluation (10/15 &amp; 10/17)</w:t>
            </w:r>
          </w:p>
          <w:p w14:paraId="496D5BBD"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Cs/>
              </w:rPr>
              <w:t>Total _______/155</w:t>
            </w:r>
          </w:p>
          <w:p w14:paraId="03652F84" w14:textId="77777777" w:rsidR="00B42318" w:rsidRPr="00B42318" w:rsidRDefault="00B42318" w:rsidP="00B42318">
            <w:pPr>
              <w:numPr>
                <w:ilvl w:val="0"/>
                <w:numId w:val="7"/>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 in MH Connect. (______/10 points)</w:t>
            </w:r>
          </w:p>
          <w:p w14:paraId="5BDC83DD" w14:textId="77777777" w:rsidR="00B42318" w:rsidRPr="00B42318" w:rsidRDefault="00B42318" w:rsidP="00B42318">
            <w:pPr>
              <w:numPr>
                <w:ilvl w:val="0"/>
                <w:numId w:val="7"/>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 Peer Review. (_____/25 points)</w:t>
            </w:r>
          </w:p>
          <w:p w14:paraId="35BB95DE" w14:textId="77777777" w:rsidR="00B42318" w:rsidRPr="00B42318" w:rsidRDefault="00B42318" w:rsidP="00B42318">
            <w:pPr>
              <w:numPr>
                <w:ilvl w:val="0"/>
                <w:numId w:val="7"/>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Writing assignment:  Final Draft Evaluation Assignment (_____/100 points)</w:t>
            </w:r>
          </w:p>
          <w:p w14:paraId="787144A8" w14:textId="77777777" w:rsidR="00B42318" w:rsidRPr="00B42318" w:rsidRDefault="00B42318" w:rsidP="00B42318">
            <w:pPr>
              <w:numPr>
                <w:ilvl w:val="0"/>
                <w:numId w:val="7"/>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Grammar Quiz. Clear, complete, specific (_____/10 points)</w:t>
            </w:r>
          </w:p>
          <w:p w14:paraId="2C63C729" w14:textId="77777777" w:rsidR="00B42318" w:rsidRPr="00B42318" w:rsidRDefault="00B42318" w:rsidP="00B42318">
            <w:pPr>
              <w:numPr>
                <w:ilvl w:val="0"/>
                <w:numId w:val="7"/>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Website: Add blog for Evaluation (_____/10 points)</w:t>
            </w:r>
          </w:p>
        </w:tc>
      </w:tr>
      <w:tr w:rsidR="00B42318" w:rsidRPr="00B42318" w14:paraId="7C6BBA1C" w14:textId="77777777" w:rsidTr="00B42318">
        <w:trPr>
          <w:tblCellSpacing w:w="15" w:type="dxa"/>
        </w:trPr>
        <w:tc>
          <w:tcPr>
            <w:tcW w:w="8426" w:type="dxa"/>
            <w:vAlign w:val="center"/>
            <w:hideMark/>
          </w:tcPr>
          <w:p w14:paraId="3D989EE7"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Ten: Conferences. (10/22 &amp; 10/24)</w:t>
            </w:r>
          </w:p>
          <w:p w14:paraId="2314E51A"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 50 points</w:t>
            </w:r>
          </w:p>
          <w:p w14:paraId="73A5E079" w14:textId="77777777" w:rsidR="00B42318" w:rsidRPr="00B42318" w:rsidRDefault="00B42318" w:rsidP="00B42318">
            <w:pPr>
              <w:numPr>
                <w:ilvl w:val="0"/>
                <w:numId w:val="8"/>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Conferences ______/50 points</w:t>
            </w:r>
          </w:p>
          <w:p w14:paraId="3DA16D7B"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My grade so far:  my total points:  __________ divided by 675 = _____________% </w:t>
            </w:r>
          </w:p>
          <w:p w14:paraId="74F1D455"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i/>
                <w:iCs/>
              </w:rPr>
              <w:t>(For example, if your total points to date is 265, 265/290 = 91% = A)</w:t>
            </w:r>
          </w:p>
        </w:tc>
      </w:tr>
      <w:tr w:rsidR="00B42318" w:rsidRPr="00B42318" w14:paraId="37C3CA0D" w14:textId="77777777" w:rsidTr="00B42318">
        <w:trPr>
          <w:tblCellSpacing w:w="15" w:type="dxa"/>
        </w:trPr>
        <w:tc>
          <w:tcPr>
            <w:tcW w:w="8426" w:type="dxa"/>
            <w:vAlign w:val="center"/>
            <w:hideMark/>
          </w:tcPr>
          <w:p w14:paraId="4BCFC07A" w14:textId="77777777" w:rsidR="00B42318" w:rsidRDefault="00B42318" w:rsidP="00B42318">
            <w:pPr>
              <w:spacing w:before="100" w:beforeAutospacing="1" w:after="100" w:afterAutospacing="1"/>
              <w:rPr>
                <w:rFonts w:ascii="Times New Roman" w:hAnsi="Times New Roman" w:cs="Times New Roman"/>
                <w:b/>
                <w:bCs/>
              </w:rPr>
            </w:pPr>
          </w:p>
          <w:p w14:paraId="7C17EF58"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MODULE FOUR</w:t>
            </w:r>
          </w:p>
          <w:p w14:paraId="3D45F9CE"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Eleven: Exploratory (10/29 &amp; 10/31)</w:t>
            </w:r>
          </w:p>
          <w:p w14:paraId="408D30F9"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_______/45 points</w:t>
            </w:r>
          </w:p>
          <w:p w14:paraId="039C91D5" w14:textId="77777777" w:rsidR="00E13BF6" w:rsidRDefault="00E13BF6" w:rsidP="00E13BF6">
            <w:pPr>
              <w:pStyle w:val="ListParagraph"/>
              <w:numPr>
                <w:ilvl w:val="0"/>
                <w:numId w:val="12"/>
              </w:numPr>
              <w:spacing w:before="100" w:beforeAutospacing="1" w:after="100" w:afterAutospacing="1"/>
              <w:rPr>
                <w:rFonts w:ascii="Times New Roman" w:hAnsi="Times New Roman" w:cs="Times New Roman"/>
              </w:rPr>
            </w:pPr>
            <w:r>
              <w:rPr>
                <w:rFonts w:ascii="Times New Roman" w:hAnsi="Times New Roman" w:cs="Times New Roman"/>
              </w:rPr>
              <w:t xml:space="preserve">Reading: Text </w:t>
            </w:r>
          </w:p>
          <w:p w14:paraId="289355E6" w14:textId="77777777" w:rsidR="00E13BF6" w:rsidRDefault="00B42318" w:rsidP="00E13BF6">
            <w:pPr>
              <w:pStyle w:val="ListParagraph"/>
              <w:numPr>
                <w:ilvl w:val="0"/>
                <w:numId w:val="12"/>
              </w:numPr>
              <w:spacing w:before="100" w:beforeAutospacing="1" w:after="100" w:afterAutospacing="1"/>
              <w:rPr>
                <w:rFonts w:ascii="Times New Roman" w:hAnsi="Times New Roman" w:cs="Times New Roman"/>
              </w:rPr>
            </w:pPr>
            <w:r w:rsidRPr="00E13BF6">
              <w:rPr>
                <w:rFonts w:ascii="Times New Roman" w:hAnsi="Times New Roman" w:cs="Times New Roman"/>
              </w:rPr>
              <w:t>Writing: Explorato</w:t>
            </w:r>
            <w:r w:rsidR="00E13BF6">
              <w:rPr>
                <w:rFonts w:ascii="Times New Roman" w:hAnsi="Times New Roman" w:cs="Times New Roman"/>
              </w:rPr>
              <w:t>ry Assignment (_____/25 points)</w:t>
            </w:r>
          </w:p>
          <w:p w14:paraId="375310E7" w14:textId="77777777" w:rsidR="00E13BF6" w:rsidRDefault="00B42318" w:rsidP="00E13BF6">
            <w:pPr>
              <w:pStyle w:val="ListParagraph"/>
              <w:numPr>
                <w:ilvl w:val="0"/>
                <w:numId w:val="12"/>
              </w:numPr>
              <w:spacing w:before="100" w:beforeAutospacing="1" w:after="100" w:afterAutospacing="1"/>
              <w:rPr>
                <w:rFonts w:ascii="Times New Roman" w:hAnsi="Times New Roman" w:cs="Times New Roman"/>
              </w:rPr>
            </w:pPr>
            <w:r w:rsidRPr="00E13BF6">
              <w:rPr>
                <w:rFonts w:ascii="Times New Roman" w:hAnsi="Times New Roman" w:cs="Times New Roman"/>
              </w:rPr>
              <w:t>G</w:t>
            </w:r>
            <w:r w:rsidR="00E13BF6">
              <w:rPr>
                <w:rFonts w:ascii="Times New Roman" w:hAnsi="Times New Roman" w:cs="Times New Roman"/>
              </w:rPr>
              <w:t>rammar: Shifts (____/10 points)</w:t>
            </w:r>
          </w:p>
          <w:p w14:paraId="08BC382D" w14:textId="77777777" w:rsidR="00B42318" w:rsidRPr="00E13BF6" w:rsidRDefault="00B42318" w:rsidP="00E13BF6">
            <w:pPr>
              <w:pStyle w:val="ListParagraph"/>
              <w:numPr>
                <w:ilvl w:val="0"/>
                <w:numId w:val="12"/>
              </w:numPr>
              <w:spacing w:before="100" w:beforeAutospacing="1" w:after="100" w:afterAutospacing="1"/>
              <w:rPr>
                <w:rFonts w:ascii="Times New Roman" w:hAnsi="Times New Roman" w:cs="Times New Roman"/>
              </w:rPr>
            </w:pPr>
            <w:r w:rsidRPr="00E13BF6">
              <w:rPr>
                <w:rFonts w:ascii="Times New Roman" w:hAnsi="Times New Roman" w:cs="Times New Roman"/>
              </w:rPr>
              <w:t>Website:  Blog post (_____/10 points)</w:t>
            </w:r>
          </w:p>
        </w:tc>
      </w:tr>
      <w:tr w:rsidR="00B42318" w:rsidRPr="00B42318" w14:paraId="6DF9BF5A" w14:textId="77777777" w:rsidTr="00B42318">
        <w:trPr>
          <w:tblCellSpacing w:w="15" w:type="dxa"/>
        </w:trPr>
        <w:tc>
          <w:tcPr>
            <w:tcW w:w="8426" w:type="dxa"/>
            <w:vAlign w:val="center"/>
            <w:hideMark/>
          </w:tcPr>
          <w:p w14:paraId="6D2B14EF"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Twelve: Annotated Bibliography (11/5 &amp; 11/7)</w:t>
            </w:r>
          </w:p>
          <w:p w14:paraId="28CF0837"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________/70 points</w:t>
            </w:r>
          </w:p>
          <w:p w14:paraId="297AF555" w14:textId="77777777" w:rsidR="00E13BF6" w:rsidRDefault="00E13BF6" w:rsidP="00E13BF6">
            <w:pPr>
              <w:pStyle w:val="ListParagraph"/>
              <w:numPr>
                <w:ilvl w:val="0"/>
                <w:numId w:val="13"/>
              </w:numPr>
              <w:spacing w:before="100" w:beforeAutospacing="1" w:after="100" w:afterAutospacing="1"/>
              <w:rPr>
                <w:rFonts w:ascii="Times New Roman" w:hAnsi="Times New Roman" w:cs="Times New Roman"/>
              </w:rPr>
            </w:pPr>
            <w:r>
              <w:rPr>
                <w:rFonts w:ascii="Times New Roman" w:hAnsi="Times New Roman" w:cs="Times New Roman"/>
              </w:rPr>
              <w:t xml:space="preserve">Reading:  Text </w:t>
            </w:r>
          </w:p>
          <w:p w14:paraId="6D227F10" w14:textId="77777777" w:rsidR="00E13BF6" w:rsidRDefault="00B42318" w:rsidP="00E13BF6">
            <w:pPr>
              <w:pStyle w:val="ListParagraph"/>
              <w:numPr>
                <w:ilvl w:val="0"/>
                <w:numId w:val="13"/>
              </w:numPr>
              <w:spacing w:before="100" w:beforeAutospacing="1" w:after="100" w:afterAutospacing="1"/>
              <w:rPr>
                <w:rFonts w:ascii="Times New Roman" w:hAnsi="Times New Roman" w:cs="Times New Roman"/>
              </w:rPr>
            </w:pPr>
            <w:r w:rsidRPr="00E13BF6">
              <w:rPr>
                <w:rFonts w:ascii="Times New Roman" w:hAnsi="Times New Roman" w:cs="Times New Roman"/>
              </w:rPr>
              <w:t>Writing:  Annotated Bibli</w:t>
            </w:r>
            <w:r w:rsidR="00E13BF6">
              <w:rPr>
                <w:rFonts w:ascii="Times New Roman" w:hAnsi="Times New Roman" w:cs="Times New Roman"/>
              </w:rPr>
              <w:t>ography (_____/50 points)</w:t>
            </w:r>
          </w:p>
          <w:p w14:paraId="5F718A10" w14:textId="77777777" w:rsidR="00E13BF6" w:rsidRDefault="00B42318" w:rsidP="00E13BF6">
            <w:pPr>
              <w:pStyle w:val="ListParagraph"/>
              <w:numPr>
                <w:ilvl w:val="0"/>
                <w:numId w:val="13"/>
              </w:numPr>
              <w:spacing w:before="100" w:beforeAutospacing="1" w:after="100" w:afterAutospacing="1"/>
              <w:rPr>
                <w:rFonts w:ascii="Times New Roman" w:hAnsi="Times New Roman" w:cs="Times New Roman"/>
              </w:rPr>
            </w:pPr>
            <w:r w:rsidRPr="00E13BF6">
              <w:rPr>
                <w:rFonts w:ascii="Times New Roman" w:hAnsi="Times New Roman" w:cs="Times New Roman"/>
              </w:rPr>
              <w:t>Grammar: </w:t>
            </w:r>
            <w:r w:rsidR="00E13BF6">
              <w:rPr>
                <w:rFonts w:ascii="Times New Roman" w:hAnsi="Times New Roman" w:cs="Times New Roman"/>
              </w:rPr>
              <w:t xml:space="preserve"> Library Quiz (_____/10 points)</w:t>
            </w:r>
          </w:p>
          <w:p w14:paraId="21CA6E64" w14:textId="77777777" w:rsidR="00B42318" w:rsidRPr="00E13BF6" w:rsidRDefault="00B42318" w:rsidP="00E13BF6">
            <w:pPr>
              <w:pStyle w:val="ListParagraph"/>
              <w:numPr>
                <w:ilvl w:val="0"/>
                <w:numId w:val="13"/>
              </w:numPr>
              <w:spacing w:before="100" w:beforeAutospacing="1" w:after="100" w:afterAutospacing="1"/>
              <w:rPr>
                <w:rFonts w:ascii="Times New Roman" w:hAnsi="Times New Roman" w:cs="Times New Roman"/>
              </w:rPr>
            </w:pPr>
            <w:r w:rsidRPr="00E13BF6">
              <w:rPr>
                <w:rFonts w:ascii="Times New Roman" w:hAnsi="Times New Roman" w:cs="Times New Roman"/>
              </w:rPr>
              <w:t>Website:  Add blog post (_____/10 points)</w:t>
            </w:r>
          </w:p>
        </w:tc>
      </w:tr>
      <w:tr w:rsidR="00B42318" w:rsidRPr="00B42318" w14:paraId="0C5C6929" w14:textId="77777777" w:rsidTr="00B42318">
        <w:trPr>
          <w:tblCellSpacing w:w="15" w:type="dxa"/>
        </w:trPr>
        <w:tc>
          <w:tcPr>
            <w:tcW w:w="8426" w:type="dxa"/>
            <w:vAlign w:val="center"/>
            <w:hideMark/>
          </w:tcPr>
          <w:p w14:paraId="212ED569" w14:textId="77777777" w:rsidR="00B42318" w:rsidRDefault="00B42318" w:rsidP="00B42318">
            <w:pPr>
              <w:spacing w:before="100" w:beforeAutospacing="1" w:after="100" w:afterAutospacing="1"/>
              <w:rPr>
                <w:rFonts w:ascii="Times New Roman" w:hAnsi="Times New Roman" w:cs="Times New Roman"/>
                <w:b/>
                <w:bCs/>
              </w:rPr>
            </w:pPr>
          </w:p>
          <w:p w14:paraId="1CBDDE69" w14:textId="77777777" w:rsidR="00B42318" w:rsidRDefault="00B42318" w:rsidP="00B42318">
            <w:pPr>
              <w:spacing w:before="100" w:beforeAutospacing="1" w:after="100" w:afterAutospacing="1"/>
              <w:rPr>
                <w:rFonts w:ascii="Times New Roman" w:hAnsi="Times New Roman" w:cs="Times New Roman"/>
                <w:b/>
                <w:bCs/>
              </w:rPr>
            </w:pPr>
          </w:p>
          <w:p w14:paraId="3B0A1DA3" w14:textId="77777777" w:rsidR="00B42318" w:rsidRDefault="00B42318" w:rsidP="00B42318">
            <w:pPr>
              <w:spacing w:before="100" w:beforeAutospacing="1" w:after="100" w:afterAutospacing="1"/>
              <w:rPr>
                <w:rFonts w:ascii="Times New Roman" w:hAnsi="Times New Roman" w:cs="Times New Roman"/>
                <w:b/>
                <w:bCs/>
              </w:rPr>
            </w:pPr>
          </w:p>
          <w:p w14:paraId="0E1FD899" w14:textId="77777777" w:rsidR="00B42318" w:rsidRDefault="00B42318" w:rsidP="00B42318">
            <w:pPr>
              <w:spacing w:before="100" w:beforeAutospacing="1" w:after="100" w:afterAutospacing="1"/>
              <w:rPr>
                <w:rFonts w:ascii="Times New Roman" w:hAnsi="Times New Roman" w:cs="Times New Roman"/>
                <w:b/>
                <w:bCs/>
              </w:rPr>
            </w:pPr>
          </w:p>
          <w:p w14:paraId="76C52C03"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Thirteen: Argument Thesis/Outline (11/12 &amp; 11/14)</w:t>
            </w:r>
          </w:p>
          <w:p w14:paraId="05366568" w14:textId="77777777" w:rsidR="00B42318" w:rsidRPr="00B42318" w:rsidRDefault="00B42318" w:rsidP="00B42318">
            <w:pPr>
              <w:spacing w:before="100" w:beforeAutospacing="1" w:after="100" w:afterAutospacing="1"/>
              <w:rPr>
                <w:rFonts w:ascii="Times New Roman" w:hAnsi="Times New Roman" w:cs="Times New Roman"/>
                <w:i/>
              </w:rPr>
            </w:pPr>
            <w:r w:rsidRPr="00B42318">
              <w:rPr>
                <w:rFonts w:ascii="Times New Roman" w:hAnsi="Times New Roman" w:cs="Times New Roman"/>
                <w:bCs/>
                <w:i/>
              </w:rPr>
              <w:t>11/12 is Veteran's Day, No Class</w:t>
            </w:r>
          </w:p>
          <w:p w14:paraId="12DCF311"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_________/20 points</w:t>
            </w:r>
          </w:p>
          <w:p w14:paraId="41659410" w14:textId="77777777" w:rsidR="00B42318" w:rsidRPr="00B42318" w:rsidRDefault="00B42318" w:rsidP="00B42318">
            <w:pPr>
              <w:numPr>
                <w:ilvl w:val="0"/>
                <w:numId w:val="9"/>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w:t>
            </w:r>
          </w:p>
          <w:p w14:paraId="70EE0F30" w14:textId="77777777" w:rsidR="00B42318" w:rsidRPr="00B42318" w:rsidRDefault="00B42318" w:rsidP="00B42318">
            <w:pPr>
              <w:numPr>
                <w:ilvl w:val="0"/>
                <w:numId w:val="9"/>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Writing assignment:  Thesis/Outline for Argument Assignment (_____/10 points)</w:t>
            </w:r>
          </w:p>
          <w:p w14:paraId="77C99B6C" w14:textId="77777777" w:rsidR="00B42318" w:rsidRPr="00B42318" w:rsidRDefault="00B42318" w:rsidP="00B42318">
            <w:pPr>
              <w:numPr>
                <w:ilvl w:val="0"/>
                <w:numId w:val="9"/>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Grammar Quiz Commas. (_____/10 points)</w:t>
            </w:r>
          </w:p>
        </w:tc>
      </w:tr>
      <w:tr w:rsidR="00B42318" w:rsidRPr="00B42318" w14:paraId="1D93FB8C" w14:textId="77777777" w:rsidTr="00B42318">
        <w:trPr>
          <w:tblCellSpacing w:w="15" w:type="dxa"/>
        </w:trPr>
        <w:tc>
          <w:tcPr>
            <w:tcW w:w="8426" w:type="dxa"/>
            <w:vAlign w:val="center"/>
            <w:hideMark/>
          </w:tcPr>
          <w:p w14:paraId="503B052A"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Thanksgiving Week: 11/19 &amp; 11/21</w:t>
            </w:r>
          </w:p>
          <w:p w14:paraId="0341E9BD"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rPr>
              <w:t>Opt</w:t>
            </w:r>
            <w:r>
              <w:rPr>
                <w:rFonts w:ascii="Times New Roman" w:hAnsi="Times New Roman" w:cs="Times New Roman"/>
              </w:rPr>
              <w:t>ional Conferences 11/19 (Earn a</w:t>
            </w:r>
            <w:r w:rsidRPr="00B42318">
              <w:rPr>
                <w:rFonts w:ascii="Times New Roman" w:hAnsi="Times New Roman" w:cs="Times New Roman"/>
              </w:rPr>
              <w:t xml:space="preserve"> Badge Today!)</w:t>
            </w:r>
          </w:p>
          <w:p w14:paraId="12B0A419" w14:textId="77777777" w:rsidR="00B42318" w:rsidRPr="00B42318" w:rsidRDefault="00B42318" w:rsidP="00B42318">
            <w:pPr>
              <w:spacing w:before="100" w:beforeAutospacing="1" w:after="100" w:afterAutospacing="1"/>
              <w:rPr>
                <w:rFonts w:ascii="Times New Roman" w:hAnsi="Times New Roman" w:cs="Times New Roman"/>
                <w:i/>
              </w:rPr>
            </w:pPr>
            <w:r w:rsidRPr="00B42318">
              <w:rPr>
                <w:rFonts w:ascii="Times New Roman" w:hAnsi="Times New Roman" w:cs="Times New Roman"/>
                <w:i/>
              </w:rPr>
              <w:t>No Class 11/21</w:t>
            </w:r>
          </w:p>
        </w:tc>
      </w:tr>
      <w:tr w:rsidR="00B42318" w:rsidRPr="00B42318" w14:paraId="6963CB40" w14:textId="77777777" w:rsidTr="00B42318">
        <w:trPr>
          <w:tblCellSpacing w:w="15" w:type="dxa"/>
        </w:trPr>
        <w:tc>
          <w:tcPr>
            <w:tcW w:w="8426" w:type="dxa"/>
            <w:vAlign w:val="center"/>
            <w:hideMark/>
          </w:tcPr>
          <w:p w14:paraId="5125F7A2" w14:textId="77777777" w:rsidR="00B42318" w:rsidRDefault="00B42318" w:rsidP="00B42318">
            <w:pPr>
              <w:spacing w:before="100" w:beforeAutospacing="1" w:after="100" w:afterAutospacing="1"/>
              <w:rPr>
                <w:rFonts w:ascii="Times New Roman" w:hAnsi="Times New Roman" w:cs="Times New Roman"/>
                <w:b/>
                <w:bCs/>
              </w:rPr>
            </w:pPr>
          </w:p>
          <w:p w14:paraId="3899F085"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Fourteen: Argument Rough Draft (11/26 &amp; 11/28)</w:t>
            </w:r>
          </w:p>
          <w:p w14:paraId="04AD0306"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_________/70</w:t>
            </w:r>
          </w:p>
          <w:p w14:paraId="7C59B573" w14:textId="77777777" w:rsidR="00E13BF6" w:rsidRDefault="00E13BF6" w:rsidP="00E13BF6">
            <w:pPr>
              <w:pStyle w:val="ListParagraph"/>
              <w:numPr>
                <w:ilvl w:val="0"/>
                <w:numId w:val="14"/>
              </w:numPr>
              <w:spacing w:before="100" w:beforeAutospacing="1" w:after="100" w:afterAutospacing="1"/>
              <w:rPr>
                <w:rFonts w:ascii="Times New Roman" w:hAnsi="Times New Roman" w:cs="Times New Roman"/>
              </w:rPr>
            </w:pPr>
            <w:r>
              <w:rPr>
                <w:rFonts w:ascii="Times New Roman" w:hAnsi="Times New Roman" w:cs="Times New Roman"/>
              </w:rPr>
              <w:t>Reading:  Fallacies</w:t>
            </w:r>
          </w:p>
          <w:p w14:paraId="1892E66E" w14:textId="77777777" w:rsidR="00E13BF6" w:rsidRDefault="00B42318" w:rsidP="00E13BF6">
            <w:pPr>
              <w:pStyle w:val="ListParagraph"/>
              <w:numPr>
                <w:ilvl w:val="0"/>
                <w:numId w:val="14"/>
              </w:numPr>
              <w:spacing w:before="100" w:beforeAutospacing="1" w:after="100" w:afterAutospacing="1"/>
              <w:rPr>
                <w:rFonts w:ascii="Times New Roman" w:hAnsi="Times New Roman" w:cs="Times New Roman"/>
              </w:rPr>
            </w:pPr>
            <w:r w:rsidRPr="00E13BF6">
              <w:rPr>
                <w:rFonts w:ascii="Times New Roman" w:hAnsi="Times New Roman" w:cs="Times New Roman"/>
              </w:rPr>
              <w:t>Writing:  Submit rough draft</w:t>
            </w:r>
            <w:r w:rsidR="00E13BF6">
              <w:rPr>
                <w:rFonts w:ascii="Times New Roman" w:hAnsi="Times New Roman" w:cs="Times New Roman"/>
              </w:rPr>
              <w:t xml:space="preserve"> Argument Assignment (_____/10)</w:t>
            </w:r>
          </w:p>
          <w:p w14:paraId="569EC1EE" w14:textId="77777777" w:rsidR="00B42318" w:rsidRPr="00E13BF6" w:rsidRDefault="00B42318" w:rsidP="00E13BF6">
            <w:pPr>
              <w:pStyle w:val="ListParagraph"/>
              <w:numPr>
                <w:ilvl w:val="0"/>
                <w:numId w:val="14"/>
              </w:numPr>
              <w:spacing w:before="100" w:beforeAutospacing="1" w:after="100" w:afterAutospacing="1"/>
              <w:rPr>
                <w:rFonts w:ascii="Times New Roman" w:hAnsi="Times New Roman" w:cs="Times New Roman"/>
              </w:rPr>
            </w:pPr>
            <w:r w:rsidRPr="00E13BF6">
              <w:rPr>
                <w:rFonts w:ascii="Times New Roman" w:hAnsi="Times New Roman" w:cs="Times New Roman"/>
              </w:rPr>
              <w:t>Grammar:  Fallacies (_____/10 points)</w:t>
            </w:r>
          </w:p>
          <w:p w14:paraId="2382BB9A" w14:textId="77777777" w:rsidR="00B42318" w:rsidRPr="00E13BF6" w:rsidRDefault="00B42318" w:rsidP="00E13BF6">
            <w:pPr>
              <w:pStyle w:val="ListParagraph"/>
              <w:numPr>
                <w:ilvl w:val="0"/>
                <w:numId w:val="14"/>
              </w:numPr>
              <w:spacing w:before="100" w:beforeAutospacing="1" w:after="100" w:afterAutospacing="1"/>
              <w:rPr>
                <w:rFonts w:ascii="Times New Roman" w:hAnsi="Times New Roman" w:cs="Times New Roman"/>
              </w:rPr>
            </w:pPr>
            <w:r w:rsidRPr="00E13BF6">
              <w:rPr>
                <w:rFonts w:ascii="Times New Roman" w:hAnsi="Times New Roman" w:cs="Times New Roman"/>
              </w:rPr>
              <w:t>Learning Plan Due: (_______/50)</w:t>
            </w:r>
          </w:p>
        </w:tc>
      </w:tr>
      <w:tr w:rsidR="00B42318" w:rsidRPr="00B42318" w14:paraId="3117CEFB" w14:textId="77777777" w:rsidTr="00B42318">
        <w:trPr>
          <w:tblCellSpacing w:w="15" w:type="dxa"/>
        </w:trPr>
        <w:tc>
          <w:tcPr>
            <w:tcW w:w="8426" w:type="dxa"/>
            <w:vAlign w:val="center"/>
            <w:hideMark/>
          </w:tcPr>
          <w:p w14:paraId="34793AF4"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Fifteen: Argument Peer Review &amp; Final (12/3 &amp; 12/5)</w:t>
            </w:r>
          </w:p>
          <w:p w14:paraId="29D78147" w14:textId="77777777" w:rsidR="00B42318" w:rsidRPr="00B42318" w:rsidRDefault="00B42318" w:rsidP="00B42318">
            <w:pPr>
              <w:spacing w:before="100" w:beforeAutospacing="1" w:after="100" w:afterAutospacing="1"/>
              <w:rPr>
                <w:rFonts w:ascii="Times New Roman" w:hAnsi="Times New Roman" w:cs="Times New Roman"/>
              </w:rPr>
            </w:pPr>
            <w:r w:rsidRPr="00E13BF6">
              <w:rPr>
                <w:rFonts w:ascii="Times New Roman" w:hAnsi="Times New Roman" w:cs="Times New Roman"/>
                <w:bCs/>
              </w:rPr>
              <w:t>Total ________/135</w:t>
            </w:r>
          </w:p>
          <w:p w14:paraId="4B874414" w14:textId="77777777" w:rsidR="00B42318" w:rsidRPr="00B42318" w:rsidRDefault="00B42318" w:rsidP="00B42318">
            <w:pPr>
              <w:numPr>
                <w:ilvl w:val="0"/>
                <w:numId w:val="10"/>
              </w:numPr>
              <w:spacing w:before="100" w:beforeAutospacing="1" w:after="100" w:afterAutospacing="1"/>
              <w:rPr>
                <w:rFonts w:ascii="Times New Roman" w:eastAsia="Times New Roman" w:hAnsi="Times New Roman" w:cs="Times New Roman"/>
              </w:rPr>
            </w:pPr>
            <w:r w:rsidRPr="00B42318">
              <w:rPr>
                <w:rFonts w:ascii="Times New Roman" w:eastAsia="Times New Roman" w:hAnsi="Times New Roman" w:cs="Times New Roman"/>
              </w:rPr>
              <w:t>Reading</w:t>
            </w:r>
            <w:r w:rsidRPr="00B42318">
              <w:rPr>
                <w:rFonts w:ascii="Times New Roman" w:eastAsia="Times New Roman" w:hAnsi="Times New Roman" w:cs="Times New Roman"/>
              </w:rPr>
              <w:br/>
              <w:t>2.  Peer Review (_____/25 points)</w:t>
            </w:r>
            <w:r w:rsidRPr="00B42318">
              <w:rPr>
                <w:rFonts w:ascii="Times New Roman" w:eastAsia="Times New Roman" w:hAnsi="Times New Roman" w:cs="Times New Roman"/>
              </w:rPr>
              <w:br/>
              <w:t>3.  Writing assignment:  Final Draft Argument Assignment (_____/100 points)</w:t>
            </w:r>
            <w:r w:rsidRPr="00B42318">
              <w:rPr>
                <w:rFonts w:ascii="Times New Roman" w:eastAsia="Times New Roman" w:hAnsi="Times New Roman" w:cs="Times New Roman"/>
              </w:rPr>
              <w:br/>
              <w:t>4. Website: Blog (_____/10 points)</w:t>
            </w:r>
          </w:p>
          <w:p w14:paraId="1F4B9174"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i/>
                <w:iCs/>
              </w:rPr>
              <w:t xml:space="preserve">**Deadline for withdrawal request </w:t>
            </w:r>
            <w:r>
              <w:rPr>
                <w:rFonts w:ascii="Times New Roman" w:hAnsi="Times New Roman" w:cs="Times New Roman"/>
                <w:b/>
                <w:bCs/>
                <w:i/>
                <w:iCs/>
              </w:rPr>
              <w:t>is 12/</w:t>
            </w:r>
            <w:proofErr w:type="gramStart"/>
            <w:r>
              <w:rPr>
                <w:rFonts w:ascii="Times New Roman" w:hAnsi="Times New Roman" w:cs="Times New Roman"/>
                <w:b/>
                <w:bCs/>
                <w:i/>
                <w:iCs/>
              </w:rPr>
              <w:t>5</w:t>
            </w:r>
            <w:r w:rsidRPr="00B42318">
              <w:rPr>
                <w:rFonts w:ascii="Times New Roman" w:hAnsi="Times New Roman" w:cs="Times New Roman"/>
                <w:b/>
                <w:bCs/>
                <w:i/>
                <w:iCs/>
              </w:rPr>
              <w:t>.*</w:t>
            </w:r>
            <w:proofErr w:type="gramEnd"/>
            <w:r w:rsidRPr="00B42318">
              <w:rPr>
                <w:rFonts w:ascii="Times New Roman" w:hAnsi="Times New Roman" w:cs="Times New Roman"/>
                <w:b/>
                <w:bCs/>
                <w:i/>
                <w:iCs/>
              </w:rPr>
              <w:t>*</w:t>
            </w:r>
          </w:p>
        </w:tc>
      </w:tr>
      <w:tr w:rsidR="00B42318" w:rsidRPr="00B42318" w14:paraId="2453E3A5" w14:textId="77777777" w:rsidTr="00B42318">
        <w:trPr>
          <w:tblCellSpacing w:w="15" w:type="dxa"/>
        </w:trPr>
        <w:tc>
          <w:tcPr>
            <w:tcW w:w="8426" w:type="dxa"/>
            <w:vAlign w:val="center"/>
            <w:hideMark/>
          </w:tcPr>
          <w:p w14:paraId="796C43BA" w14:textId="77777777" w:rsidR="00B42318" w:rsidRDefault="00B42318" w:rsidP="00B42318">
            <w:pPr>
              <w:spacing w:before="100" w:beforeAutospacing="1" w:after="100" w:afterAutospacing="1"/>
              <w:rPr>
                <w:rFonts w:ascii="Times New Roman" w:hAnsi="Times New Roman" w:cs="Times New Roman"/>
                <w:b/>
                <w:bCs/>
              </w:rPr>
            </w:pPr>
          </w:p>
          <w:p w14:paraId="496F40E3"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Week Sixteen: Website Work &amp; Final Exam. (12/10 &amp; 12/12)</w:t>
            </w:r>
          </w:p>
          <w:p w14:paraId="4C192A4B"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Total _______/90 points</w:t>
            </w:r>
          </w:p>
          <w:p w14:paraId="7C785350"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rPr>
              <w:t>Website:  Home page &amp; submit final (_____/40 points)</w:t>
            </w:r>
          </w:p>
          <w:p w14:paraId="2F211CA0"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rPr>
              <w:t>Grammar Final:  Post Test in Connect (_____/50)</w:t>
            </w:r>
          </w:p>
        </w:tc>
      </w:tr>
      <w:tr w:rsidR="00B42318" w:rsidRPr="00B42318" w14:paraId="6DC6A6DE" w14:textId="77777777" w:rsidTr="00B42318">
        <w:trPr>
          <w:tblCellSpacing w:w="15" w:type="dxa"/>
        </w:trPr>
        <w:tc>
          <w:tcPr>
            <w:tcW w:w="8426" w:type="dxa"/>
            <w:vAlign w:val="center"/>
            <w:hideMark/>
          </w:tcPr>
          <w:p w14:paraId="4150E94A" w14:textId="77777777" w:rsidR="00B42318" w:rsidRPr="00B42318" w:rsidRDefault="00B42318" w:rsidP="00B42318">
            <w:pPr>
              <w:spacing w:before="100" w:beforeAutospacing="1" w:after="100" w:afterAutospacing="1"/>
              <w:rPr>
                <w:rFonts w:ascii="Times New Roman" w:hAnsi="Times New Roman" w:cs="Times New Roman"/>
              </w:rPr>
            </w:pPr>
            <w:r w:rsidRPr="00B42318">
              <w:rPr>
                <w:rFonts w:ascii="Times New Roman" w:hAnsi="Times New Roman" w:cs="Times New Roman"/>
                <w:b/>
                <w:bCs/>
              </w:rPr>
              <w:t xml:space="preserve">My Final Grade:  my total points:  </w:t>
            </w:r>
            <w:r w:rsidR="00E13BF6">
              <w:rPr>
                <w:rFonts w:ascii="Times New Roman" w:hAnsi="Times New Roman" w:cs="Times New Roman"/>
                <w:b/>
                <w:bCs/>
              </w:rPr>
              <w:t>__________ divided by 1105 = _</w:t>
            </w:r>
            <w:r w:rsidRPr="00B42318">
              <w:rPr>
                <w:rFonts w:ascii="Times New Roman" w:hAnsi="Times New Roman" w:cs="Times New Roman"/>
                <w:b/>
                <w:bCs/>
              </w:rPr>
              <w:t>__________% </w:t>
            </w:r>
          </w:p>
          <w:p w14:paraId="58128623" w14:textId="77777777" w:rsidR="00B42318" w:rsidRPr="00B42318" w:rsidRDefault="00B42318" w:rsidP="00E13BF6">
            <w:pPr>
              <w:spacing w:before="100" w:beforeAutospacing="1" w:after="100" w:afterAutospacing="1"/>
              <w:jc w:val="center"/>
              <w:rPr>
                <w:rFonts w:ascii="Times New Roman" w:hAnsi="Times New Roman" w:cs="Times New Roman"/>
              </w:rPr>
            </w:pPr>
            <w:r w:rsidRPr="00B42318">
              <w:rPr>
                <w:rFonts w:ascii="Times New Roman" w:hAnsi="Times New Roman" w:cs="Times New Roman"/>
                <w:b/>
                <w:bCs/>
                <w:i/>
                <w:iCs/>
              </w:rPr>
              <w:t xml:space="preserve">**To pass this class, you must earn a minimum of 768 </w:t>
            </w:r>
            <w:proofErr w:type="gramStart"/>
            <w:r w:rsidRPr="00B42318">
              <w:rPr>
                <w:rFonts w:ascii="Times New Roman" w:hAnsi="Times New Roman" w:cs="Times New Roman"/>
                <w:b/>
                <w:bCs/>
                <w:i/>
                <w:iCs/>
              </w:rPr>
              <w:t>points.*</w:t>
            </w:r>
            <w:proofErr w:type="gramEnd"/>
            <w:r w:rsidRPr="00B42318">
              <w:rPr>
                <w:rFonts w:ascii="Times New Roman" w:hAnsi="Times New Roman" w:cs="Times New Roman"/>
                <w:b/>
                <w:bCs/>
                <w:i/>
                <w:iCs/>
              </w:rPr>
              <w:t>*</w:t>
            </w:r>
          </w:p>
          <w:p w14:paraId="59B0C6C7" w14:textId="77777777" w:rsidR="00B42318" w:rsidRPr="00B42318" w:rsidRDefault="00B42318" w:rsidP="00B42318">
            <w:pPr>
              <w:spacing w:before="100" w:beforeAutospacing="1" w:after="100" w:afterAutospacing="1"/>
              <w:rPr>
                <w:rFonts w:ascii="Times New Roman" w:hAnsi="Times New Roman" w:cs="Times New Roman"/>
              </w:rPr>
            </w:pPr>
          </w:p>
        </w:tc>
      </w:tr>
    </w:tbl>
    <w:p w14:paraId="78FC8609" w14:textId="77777777" w:rsidR="00B42318" w:rsidRPr="00B42318" w:rsidRDefault="00B42318" w:rsidP="00B42318">
      <w:pPr>
        <w:rPr>
          <w:rFonts w:ascii="Times New Roman" w:eastAsia="Times New Roman" w:hAnsi="Times New Roman" w:cs="Times New Roman"/>
          <w:vanish/>
        </w:rPr>
      </w:pPr>
    </w:p>
    <w:p w14:paraId="0AAEFCFC" w14:textId="77777777" w:rsidR="008F14FE" w:rsidRDefault="00672C44"/>
    <w:sectPr w:rsidR="008F14FE" w:rsidSect="00B42318">
      <w:pgSz w:w="12240" w:h="15840"/>
      <w:pgMar w:top="720" w:right="73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190A"/>
    <w:multiLevelType w:val="multilevel"/>
    <w:tmpl w:val="AC16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E368D"/>
    <w:multiLevelType w:val="hybridMultilevel"/>
    <w:tmpl w:val="FD32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32EFA"/>
    <w:multiLevelType w:val="hybridMultilevel"/>
    <w:tmpl w:val="C814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A51A2"/>
    <w:multiLevelType w:val="multilevel"/>
    <w:tmpl w:val="E990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1415E"/>
    <w:multiLevelType w:val="multilevel"/>
    <w:tmpl w:val="EE8A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DF021C"/>
    <w:multiLevelType w:val="multilevel"/>
    <w:tmpl w:val="19C0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321AE2"/>
    <w:multiLevelType w:val="multilevel"/>
    <w:tmpl w:val="061A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3C2D91"/>
    <w:multiLevelType w:val="multilevel"/>
    <w:tmpl w:val="79AC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7F476D"/>
    <w:multiLevelType w:val="multilevel"/>
    <w:tmpl w:val="E47C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E2C46"/>
    <w:multiLevelType w:val="multilevel"/>
    <w:tmpl w:val="7BE0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B1244B"/>
    <w:multiLevelType w:val="multilevel"/>
    <w:tmpl w:val="124A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B4302D"/>
    <w:multiLevelType w:val="hybridMultilevel"/>
    <w:tmpl w:val="E1F0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4563E"/>
    <w:multiLevelType w:val="multilevel"/>
    <w:tmpl w:val="B36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591B5B"/>
    <w:multiLevelType w:val="multilevel"/>
    <w:tmpl w:val="6576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E67017"/>
    <w:multiLevelType w:val="hybridMultilevel"/>
    <w:tmpl w:val="DAE2A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02332"/>
    <w:multiLevelType w:val="multilevel"/>
    <w:tmpl w:val="EAE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5"/>
  </w:num>
  <w:num w:numId="4">
    <w:abstractNumId w:val="13"/>
  </w:num>
  <w:num w:numId="5">
    <w:abstractNumId w:val="7"/>
  </w:num>
  <w:num w:numId="6">
    <w:abstractNumId w:val="4"/>
  </w:num>
  <w:num w:numId="7">
    <w:abstractNumId w:val="10"/>
  </w:num>
  <w:num w:numId="8">
    <w:abstractNumId w:val="0"/>
  </w:num>
  <w:num w:numId="9">
    <w:abstractNumId w:val="8"/>
  </w:num>
  <w:num w:numId="10">
    <w:abstractNumId w:val="6"/>
  </w:num>
  <w:num w:numId="11">
    <w:abstractNumId w:val="1"/>
  </w:num>
  <w:num w:numId="12">
    <w:abstractNumId w:val="2"/>
  </w:num>
  <w:num w:numId="13">
    <w:abstractNumId w:val="14"/>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18"/>
    <w:rsid w:val="002B0EEC"/>
    <w:rsid w:val="003B05C8"/>
    <w:rsid w:val="00672C44"/>
    <w:rsid w:val="00B42318"/>
    <w:rsid w:val="00E1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0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672C44"/>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672C44"/>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231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42318"/>
    <w:rPr>
      <w:i/>
      <w:iCs/>
    </w:rPr>
  </w:style>
  <w:style w:type="character" w:styleId="Strong">
    <w:name w:val="Strong"/>
    <w:basedOn w:val="DefaultParagraphFont"/>
    <w:uiPriority w:val="22"/>
    <w:qFormat/>
    <w:rsid w:val="00B42318"/>
    <w:rPr>
      <w:b/>
      <w:bCs/>
    </w:rPr>
  </w:style>
  <w:style w:type="character" w:styleId="Hyperlink">
    <w:name w:val="Hyperlink"/>
    <w:basedOn w:val="DefaultParagraphFont"/>
    <w:uiPriority w:val="99"/>
    <w:semiHidden/>
    <w:unhideWhenUsed/>
    <w:rsid w:val="00B42318"/>
    <w:rPr>
      <w:color w:val="0000FF"/>
      <w:u w:val="single"/>
    </w:rPr>
  </w:style>
  <w:style w:type="paragraph" w:styleId="ListParagraph">
    <w:name w:val="List Paragraph"/>
    <w:basedOn w:val="Normal"/>
    <w:uiPriority w:val="34"/>
    <w:qFormat/>
    <w:rsid w:val="00B42318"/>
    <w:pPr>
      <w:ind w:left="720"/>
      <w:contextualSpacing/>
    </w:pPr>
  </w:style>
  <w:style w:type="character" w:customStyle="1" w:styleId="Heading2Char">
    <w:name w:val="Heading 2 Char"/>
    <w:basedOn w:val="DefaultParagraphFont"/>
    <w:link w:val="Heading2"/>
    <w:uiPriority w:val="9"/>
    <w:rsid w:val="00672C44"/>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672C44"/>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4543">
      <w:bodyDiv w:val="1"/>
      <w:marLeft w:val="0"/>
      <w:marRight w:val="0"/>
      <w:marTop w:val="0"/>
      <w:marBottom w:val="0"/>
      <w:divBdr>
        <w:top w:val="none" w:sz="0" w:space="0" w:color="auto"/>
        <w:left w:val="none" w:sz="0" w:space="0" w:color="auto"/>
        <w:bottom w:val="none" w:sz="0" w:space="0" w:color="auto"/>
        <w:right w:val="none" w:sz="0" w:space="0" w:color="auto"/>
      </w:divBdr>
      <w:divsChild>
        <w:div w:id="621958631">
          <w:marLeft w:val="0"/>
          <w:marRight w:val="0"/>
          <w:marTop w:val="0"/>
          <w:marBottom w:val="0"/>
          <w:divBdr>
            <w:top w:val="none" w:sz="0" w:space="0" w:color="auto"/>
            <w:left w:val="none" w:sz="0" w:space="0" w:color="auto"/>
            <w:bottom w:val="none" w:sz="0" w:space="0" w:color="auto"/>
            <w:right w:val="none" w:sz="0" w:space="0" w:color="auto"/>
          </w:divBdr>
          <w:divsChild>
            <w:div w:id="1406949648">
              <w:marLeft w:val="0"/>
              <w:marRight w:val="0"/>
              <w:marTop w:val="0"/>
              <w:marBottom w:val="0"/>
              <w:divBdr>
                <w:top w:val="none" w:sz="0" w:space="0" w:color="auto"/>
                <w:left w:val="none" w:sz="0" w:space="0" w:color="auto"/>
                <w:bottom w:val="none" w:sz="0" w:space="0" w:color="auto"/>
                <w:right w:val="none" w:sz="0" w:space="0" w:color="auto"/>
              </w:divBdr>
            </w:div>
            <w:div w:id="1625768200">
              <w:marLeft w:val="0"/>
              <w:marRight w:val="0"/>
              <w:marTop w:val="0"/>
              <w:marBottom w:val="0"/>
              <w:divBdr>
                <w:top w:val="none" w:sz="0" w:space="0" w:color="auto"/>
                <w:left w:val="none" w:sz="0" w:space="0" w:color="auto"/>
                <w:bottom w:val="none" w:sz="0" w:space="0" w:color="auto"/>
                <w:right w:val="none" w:sz="0" w:space="0" w:color="auto"/>
              </w:divBdr>
            </w:div>
            <w:div w:id="2050294893">
              <w:marLeft w:val="0"/>
              <w:marRight w:val="0"/>
              <w:marTop w:val="0"/>
              <w:marBottom w:val="0"/>
              <w:divBdr>
                <w:top w:val="none" w:sz="0" w:space="0" w:color="auto"/>
                <w:left w:val="none" w:sz="0" w:space="0" w:color="auto"/>
                <w:bottom w:val="none" w:sz="0" w:space="0" w:color="auto"/>
                <w:right w:val="none" w:sz="0" w:space="0" w:color="auto"/>
              </w:divBdr>
            </w:div>
            <w:div w:id="1438940808">
              <w:marLeft w:val="0"/>
              <w:marRight w:val="0"/>
              <w:marTop w:val="0"/>
              <w:marBottom w:val="0"/>
              <w:divBdr>
                <w:top w:val="none" w:sz="0" w:space="0" w:color="auto"/>
                <w:left w:val="none" w:sz="0" w:space="0" w:color="auto"/>
                <w:bottom w:val="none" w:sz="0" w:space="0" w:color="auto"/>
                <w:right w:val="none" w:sz="0" w:space="0" w:color="auto"/>
              </w:divBdr>
            </w:div>
            <w:div w:id="14803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yc.edu/v5content/student-services/codeofconduct.htm" TargetMode="External"/><Relationship Id="rId20" Type="http://schemas.openxmlformats.org/officeDocument/2006/relationships/hyperlink" Target="https://canvas.yc.edu/courses/16004/pages/technical-and-academic-support" TargetMode="External"/><Relationship Id="rId21" Type="http://schemas.openxmlformats.org/officeDocument/2006/relationships/hyperlink" Target="https://canvas.yc.edu/courses/16004/pages/student-resources-for-yc-connect-and-weebly" TargetMode="External"/><Relationship Id="rId22" Type="http://schemas.openxmlformats.org/officeDocument/2006/relationships/hyperlink" Target="https://www.yc.edu/v5content/learning-center/" TargetMode="External"/><Relationship Id="rId23" Type="http://schemas.openxmlformats.org/officeDocument/2006/relationships/hyperlink" Target="https://www.yc.edu/v5content/academics/divisions/computer-technologies-instructional-support/complaints.htm" TargetMode="External"/><Relationship Id="rId24" Type="http://schemas.openxmlformats.org/officeDocument/2006/relationships/hyperlink" Target="https://www.yc.edu/v5content/student-services/" TargetMode="External"/><Relationship Id="rId25"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26" Type="http://schemas.openxmlformats.org/officeDocument/2006/relationships/hyperlink" Target="https://www.yc.edu/v5content/student-services/codeofconduct.htm" TargetMode="External"/><Relationship Id="rId27" Type="http://schemas.openxmlformats.org/officeDocument/2006/relationships/hyperlink" Target="https://canvas.yc.edu/courses/16004/discussion_topics/124290"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mnsu.edu/ext/online/skills.html" TargetMode="External"/><Relationship Id="rId11" Type="http://schemas.openxmlformats.org/officeDocument/2006/relationships/hyperlink" Target="https://guides.instructure.com/m/4214/l/82542-what-are-the-basic-computer-specifications-for-canvas" TargetMode="External"/><Relationship Id="rId12" Type="http://schemas.openxmlformats.org/officeDocument/2006/relationships/hyperlink" Target="http://www.maricopa.edu/curriculum/D-L/116eng101.html" TargetMode="External"/><Relationship Id="rId13" Type="http://schemas.openxmlformats.org/officeDocument/2006/relationships/hyperlink" Target="http://www.yc.edu/ychome.nsf/pages/ycdegreeprograms" TargetMode="External"/><Relationship Id="rId14" Type="http://schemas.openxmlformats.org/officeDocument/2006/relationships/hyperlink" Target="https://canvas.yc.edu/courses/16004/pages/eng-101-learning-outcomes" TargetMode="External"/><Relationship Id="rId15" Type="http://schemas.openxmlformats.org/officeDocument/2006/relationships/hyperlink" Target="https://canvas.yc.edu/courses/16004/pages/institutional-and-course-policies" TargetMode="External"/><Relationship Id="rId16" Type="http://schemas.openxmlformats.org/officeDocument/2006/relationships/hyperlink" Target="https://templates.office.com/en-us/MLA-style-paper-TM16392908" TargetMode="External"/><Relationship Id="rId17" Type="http://schemas.openxmlformats.org/officeDocument/2006/relationships/hyperlink" Target="https://canvas.yc.edu/courses/16004/files/1992477/download" TargetMode="External"/><Relationship Id="rId18" Type="http://schemas.openxmlformats.org/officeDocument/2006/relationships/hyperlink" Target="https://canvas.yc.edu/courses/16004/pages/online-etiquette" TargetMode="External"/><Relationship Id="rId19" Type="http://schemas.openxmlformats.org/officeDocument/2006/relationships/hyperlink" Target="https://canvas.yc.edu/courses/16004/pages/accessibility-statement-and-privacy-polici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nvas.yc.edu/courses/16004/discussion_topics/124290" TargetMode="External"/><Relationship Id="rId6" Type="http://schemas.openxmlformats.org/officeDocument/2006/relationships/hyperlink" Target="https://canvas.yc.edu/courses/16004/pages/class-calendar-and-assignment-checklist" TargetMode="External"/><Relationship Id="rId7" Type="http://schemas.openxmlformats.org/officeDocument/2006/relationships/hyperlink" Target="https://canvas.yc.edu/courses/16004/pages/dr-palmers-syllabus-for-eng-101" TargetMode="External"/><Relationship Id="rId8" Type="http://schemas.openxmlformats.org/officeDocument/2006/relationships/hyperlink" Target="https://canvas.yc.edu/courses/16004/pages/class-calendar-and-assignment-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3800</Words>
  <Characters>21666</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2018-07-23T23:44:00Z</dcterms:created>
  <dcterms:modified xsi:type="dcterms:W3CDTF">2018-07-24T00:02:00Z</dcterms:modified>
</cp:coreProperties>
</file>